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426" w:rsidRPr="00CB0695" w:rsidRDefault="00B66EBE" w:rsidP="00A22582">
      <w:pPr>
        <w:spacing w:after="0" w:line="240" w:lineRule="auto"/>
        <w:jc w:val="center"/>
        <w:rPr>
          <w:rFonts w:ascii="Times New Roman" w:hAnsi="Times New Roman"/>
          <w:b/>
          <w:sz w:val="24"/>
          <w:szCs w:val="24"/>
        </w:rPr>
      </w:pPr>
      <w:r>
        <w:rPr>
          <w:rFonts w:ascii="Times New Roman" w:hAnsi="Times New Roman"/>
          <w:b/>
          <w:sz w:val="24"/>
          <w:szCs w:val="24"/>
        </w:rPr>
        <w:t>FINAL</w:t>
      </w:r>
      <w:r w:rsidR="00000426" w:rsidRPr="00CB0695">
        <w:rPr>
          <w:rFonts w:ascii="Times New Roman" w:hAnsi="Times New Roman"/>
          <w:b/>
          <w:sz w:val="24"/>
          <w:szCs w:val="24"/>
        </w:rPr>
        <w:t xml:space="preserve"> MINUTES</w:t>
      </w:r>
    </w:p>
    <w:p w:rsidR="009E0EEE" w:rsidRPr="00CB0695" w:rsidRDefault="009E0EEE" w:rsidP="00472B3A">
      <w:pPr>
        <w:spacing w:after="0" w:line="240" w:lineRule="auto"/>
        <w:jc w:val="center"/>
        <w:rPr>
          <w:rFonts w:ascii="Times New Roman" w:hAnsi="Times New Roman"/>
          <w:sz w:val="24"/>
          <w:szCs w:val="24"/>
        </w:rPr>
      </w:pPr>
      <w:r w:rsidRPr="00CB0695">
        <w:rPr>
          <w:rFonts w:ascii="Times New Roman" w:hAnsi="Times New Roman"/>
          <w:sz w:val="24"/>
          <w:szCs w:val="24"/>
        </w:rPr>
        <w:t>VIRGINIA HORSE INDUSTRY BOARD</w:t>
      </w:r>
    </w:p>
    <w:p w:rsidR="009E0EEE" w:rsidRPr="00CB0695" w:rsidRDefault="00A512E9" w:rsidP="00472B3A">
      <w:pPr>
        <w:spacing w:after="0" w:line="240" w:lineRule="auto"/>
        <w:jc w:val="center"/>
        <w:rPr>
          <w:rFonts w:ascii="Times New Roman" w:hAnsi="Times New Roman"/>
          <w:sz w:val="24"/>
          <w:szCs w:val="24"/>
        </w:rPr>
      </w:pPr>
      <w:r>
        <w:rPr>
          <w:rFonts w:ascii="Times New Roman" w:hAnsi="Times New Roman"/>
          <w:sz w:val="24"/>
          <w:szCs w:val="24"/>
        </w:rPr>
        <w:t xml:space="preserve">Blue Ridge Café, Ruckersville, VA </w:t>
      </w:r>
    </w:p>
    <w:p w:rsidR="009E0EEE" w:rsidRPr="00CB0695" w:rsidRDefault="00A4318B" w:rsidP="00472B3A">
      <w:pPr>
        <w:spacing w:after="0" w:line="240" w:lineRule="auto"/>
        <w:jc w:val="center"/>
        <w:rPr>
          <w:rFonts w:ascii="Times New Roman" w:hAnsi="Times New Roman"/>
          <w:sz w:val="24"/>
          <w:szCs w:val="24"/>
        </w:rPr>
      </w:pPr>
      <w:r>
        <w:rPr>
          <w:rFonts w:ascii="Times New Roman" w:hAnsi="Times New Roman"/>
          <w:sz w:val="24"/>
          <w:szCs w:val="24"/>
        </w:rPr>
        <w:t xml:space="preserve">Monday, </w:t>
      </w:r>
      <w:r w:rsidR="00A512E9">
        <w:rPr>
          <w:rFonts w:ascii="Times New Roman" w:hAnsi="Times New Roman"/>
          <w:sz w:val="24"/>
          <w:szCs w:val="24"/>
        </w:rPr>
        <w:t>September 24, 2018</w:t>
      </w:r>
    </w:p>
    <w:p w:rsidR="009E0EEE" w:rsidRPr="00CB0695" w:rsidRDefault="009E0EEE" w:rsidP="00472B3A">
      <w:pPr>
        <w:spacing w:after="0" w:line="240" w:lineRule="auto"/>
        <w:jc w:val="center"/>
        <w:rPr>
          <w:rFonts w:ascii="Times New Roman" w:hAnsi="Times New Roman"/>
          <w:sz w:val="24"/>
          <w:szCs w:val="24"/>
        </w:rPr>
      </w:pPr>
    </w:p>
    <w:p w:rsidR="00000426" w:rsidRPr="00CB0695" w:rsidRDefault="00000426" w:rsidP="00472B3A">
      <w:pPr>
        <w:spacing w:after="0" w:line="240" w:lineRule="auto"/>
        <w:rPr>
          <w:rFonts w:ascii="Times New Roman" w:hAnsi="Times New Roman"/>
          <w:b/>
          <w:sz w:val="24"/>
          <w:szCs w:val="24"/>
        </w:rPr>
      </w:pPr>
      <w:r w:rsidRPr="00CB0695">
        <w:rPr>
          <w:rFonts w:ascii="Times New Roman" w:hAnsi="Times New Roman"/>
          <w:b/>
          <w:sz w:val="24"/>
          <w:szCs w:val="24"/>
        </w:rPr>
        <w:t>CALL TO ORDER</w:t>
      </w:r>
    </w:p>
    <w:p w:rsidR="00CE1052" w:rsidRDefault="00000426" w:rsidP="00472B3A">
      <w:pPr>
        <w:spacing w:after="0" w:line="240" w:lineRule="auto"/>
        <w:rPr>
          <w:rFonts w:ascii="Times New Roman" w:hAnsi="Times New Roman"/>
          <w:sz w:val="24"/>
          <w:szCs w:val="24"/>
        </w:rPr>
      </w:pPr>
      <w:r w:rsidRPr="00CB0695">
        <w:rPr>
          <w:rFonts w:ascii="Times New Roman" w:hAnsi="Times New Roman"/>
          <w:sz w:val="24"/>
          <w:szCs w:val="24"/>
        </w:rPr>
        <w:t>The Horse Industry Board Meet</w:t>
      </w:r>
      <w:r w:rsidR="00BD463B">
        <w:rPr>
          <w:rFonts w:ascii="Times New Roman" w:hAnsi="Times New Roman"/>
          <w:sz w:val="24"/>
          <w:szCs w:val="24"/>
        </w:rPr>
        <w:t xml:space="preserve">ing was called to order at </w:t>
      </w:r>
      <w:r w:rsidR="002F0F36">
        <w:rPr>
          <w:rFonts w:ascii="Times New Roman" w:hAnsi="Times New Roman"/>
          <w:sz w:val="24"/>
          <w:szCs w:val="24"/>
        </w:rPr>
        <w:t>10:</w:t>
      </w:r>
      <w:r w:rsidR="00A512E9">
        <w:rPr>
          <w:rFonts w:ascii="Times New Roman" w:hAnsi="Times New Roman"/>
          <w:sz w:val="24"/>
          <w:szCs w:val="24"/>
        </w:rPr>
        <w:t>02</w:t>
      </w:r>
      <w:r w:rsidRPr="00CB0695">
        <w:rPr>
          <w:rFonts w:ascii="Times New Roman" w:hAnsi="Times New Roman"/>
          <w:sz w:val="24"/>
          <w:szCs w:val="24"/>
        </w:rPr>
        <w:t xml:space="preserve">a.m. on </w:t>
      </w:r>
      <w:r w:rsidR="00A4318B">
        <w:rPr>
          <w:rFonts w:ascii="Times New Roman" w:hAnsi="Times New Roman"/>
          <w:sz w:val="24"/>
          <w:szCs w:val="24"/>
        </w:rPr>
        <w:t xml:space="preserve">Monday, </w:t>
      </w:r>
      <w:r w:rsidR="00A512E9">
        <w:rPr>
          <w:rFonts w:ascii="Times New Roman" w:hAnsi="Times New Roman"/>
          <w:sz w:val="24"/>
          <w:szCs w:val="24"/>
        </w:rPr>
        <w:t>September 24</w:t>
      </w:r>
      <w:r w:rsidR="00A4318B">
        <w:rPr>
          <w:rFonts w:ascii="Times New Roman" w:hAnsi="Times New Roman"/>
          <w:sz w:val="24"/>
          <w:szCs w:val="24"/>
        </w:rPr>
        <w:t>, 2018</w:t>
      </w:r>
      <w:r w:rsidR="002A2891">
        <w:rPr>
          <w:rFonts w:ascii="Times New Roman" w:hAnsi="Times New Roman"/>
          <w:sz w:val="24"/>
          <w:szCs w:val="24"/>
        </w:rPr>
        <w:t xml:space="preserve"> at the </w:t>
      </w:r>
      <w:r w:rsidR="00A512E9">
        <w:rPr>
          <w:rFonts w:ascii="Times New Roman" w:hAnsi="Times New Roman"/>
          <w:sz w:val="24"/>
          <w:szCs w:val="24"/>
        </w:rPr>
        <w:t>Blue Ridge Cafe</w:t>
      </w:r>
      <w:r w:rsidR="00A4318B">
        <w:rPr>
          <w:rFonts w:ascii="Times New Roman" w:hAnsi="Times New Roman"/>
          <w:sz w:val="24"/>
          <w:szCs w:val="24"/>
        </w:rPr>
        <w:t xml:space="preserve">, </w:t>
      </w:r>
      <w:r w:rsidR="00A512E9">
        <w:rPr>
          <w:rFonts w:ascii="Times New Roman" w:hAnsi="Times New Roman"/>
          <w:sz w:val="24"/>
          <w:szCs w:val="24"/>
        </w:rPr>
        <w:t>Ruckers</w:t>
      </w:r>
      <w:r w:rsidR="00A4318B">
        <w:rPr>
          <w:rFonts w:ascii="Times New Roman" w:hAnsi="Times New Roman"/>
          <w:sz w:val="24"/>
          <w:szCs w:val="24"/>
        </w:rPr>
        <w:t>ville</w:t>
      </w:r>
      <w:r w:rsidR="00E153FD">
        <w:rPr>
          <w:rFonts w:ascii="Times New Roman" w:hAnsi="Times New Roman"/>
          <w:sz w:val="24"/>
          <w:szCs w:val="24"/>
        </w:rPr>
        <w:t>,</w:t>
      </w:r>
      <w:r w:rsidR="00CA373F">
        <w:rPr>
          <w:rFonts w:ascii="Times New Roman" w:hAnsi="Times New Roman"/>
          <w:sz w:val="24"/>
          <w:szCs w:val="24"/>
        </w:rPr>
        <w:t xml:space="preserve"> VA</w:t>
      </w:r>
      <w:r w:rsidRPr="00CB0695">
        <w:rPr>
          <w:rFonts w:ascii="Times New Roman" w:hAnsi="Times New Roman"/>
          <w:sz w:val="24"/>
          <w:szCs w:val="24"/>
        </w:rPr>
        <w:t xml:space="preserve"> by </w:t>
      </w:r>
      <w:r w:rsidR="00A512E9">
        <w:rPr>
          <w:rFonts w:ascii="Times New Roman" w:hAnsi="Times New Roman"/>
          <w:sz w:val="24"/>
          <w:szCs w:val="24"/>
        </w:rPr>
        <w:t>Sue Fanelli.</w:t>
      </w:r>
    </w:p>
    <w:p w:rsidR="004D29E1" w:rsidRPr="00CB0695" w:rsidRDefault="00000426" w:rsidP="00472B3A">
      <w:pPr>
        <w:tabs>
          <w:tab w:val="left" w:pos="720"/>
          <w:tab w:val="left" w:pos="2880"/>
        </w:tabs>
        <w:spacing w:after="0" w:line="240" w:lineRule="auto"/>
        <w:rPr>
          <w:rFonts w:ascii="Times New Roman" w:hAnsi="Times New Roman"/>
          <w:b/>
          <w:sz w:val="24"/>
          <w:szCs w:val="24"/>
        </w:rPr>
      </w:pPr>
      <w:r w:rsidRPr="00CB0695">
        <w:rPr>
          <w:rFonts w:ascii="Times New Roman" w:hAnsi="Times New Roman"/>
          <w:sz w:val="24"/>
          <w:szCs w:val="24"/>
        </w:rPr>
        <w:tab/>
      </w:r>
      <w:r w:rsidR="004D29E1" w:rsidRPr="00CB0695">
        <w:rPr>
          <w:rFonts w:ascii="Times New Roman" w:hAnsi="Times New Roman"/>
          <w:b/>
          <w:sz w:val="24"/>
          <w:szCs w:val="24"/>
        </w:rPr>
        <w:tab/>
      </w:r>
    </w:p>
    <w:p w:rsidR="00000426" w:rsidRPr="00CB0695" w:rsidRDefault="004D29E1" w:rsidP="00472B3A">
      <w:pPr>
        <w:spacing w:after="0" w:line="240" w:lineRule="auto"/>
        <w:ind w:firstLine="720"/>
        <w:rPr>
          <w:rFonts w:ascii="Times New Roman" w:hAnsi="Times New Roman"/>
          <w:b/>
          <w:sz w:val="24"/>
          <w:szCs w:val="24"/>
          <w:u w:val="single"/>
        </w:rPr>
      </w:pPr>
      <w:r w:rsidRPr="00CB0695">
        <w:rPr>
          <w:rFonts w:ascii="Times New Roman" w:hAnsi="Times New Roman"/>
          <w:b/>
          <w:sz w:val="24"/>
          <w:szCs w:val="24"/>
          <w:u w:val="single"/>
        </w:rPr>
        <w:t xml:space="preserve">BOARD MEMBERS </w:t>
      </w:r>
      <w:r w:rsidR="00000426" w:rsidRPr="00CB0695">
        <w:rPr>
          <w:rFonts w:ascii="Times New Roman" w:hAnsi="Times New Roman"/>
          <w:b/>
          <w:sz w:val="24"/>
          <w:szCs w:val="24"/>
          <w:u w:val="single"/>
        </w:rPr>
        <w:t>PRESENT</w:t>
      </w:r>
    </w:p>
    <w:p w:rsidR="00E153FD" w:rsidRDefault="00E153FD" w:rsidP="00472B3A">
      <w:pPr>
        <w:spacing w:after="0" w:line="240" w:lineRule="auto"/>
        <w:ind w:left="720"/>
        <w:rPr>
          <w:rFonts w:ascii="Times New Roman" w:hAnsi="Times New Roman"/>
          <w:sz w:val="24"/>
          <w:szCs w:val="24"/>
        </w:rPr>
      </w:pPr>
      <w:r>
        <w:rPr>
          <w:rFonts w:ascii="Times New Roman" w:hAnsi="Times New Roman"/>
          <w:sz w:val="24"/>
          <w:szCs w:val="24"/>
        </w:rPr>
        <w:t>Sue Alvis</w:t>
      </w:r>
    </w:p>
    <w:p w:rsidR="00E153FD" w:rsidRPr="00CB0695" w:rsidRDefault="00E153FD" w:rsidP="00472B3A">
      <w:pPr>
        <w:spacing w:after="0" w:line="240" w:lineRule="auto"/>
        <w:ind w:left="720"/>
        <w:rPr>
          <w:rFonts w:ascii="Times New Roman" w:hAnsi="Times New Roman"/>
          <w:sz w:val="24"/>
          <w:szCs w:val="24"/>
        </w:rPr>
      </w:pPr>
      <w:r>
        <w:rPr>
          <w:rFonts w:ascii="Times New Roman" w:hAnsi="Times New Roman"/>
          <w:sz w:val="24"/>
          <w:szCs w:val="24"/>
        </w:rPr>
        <w:t>Sue Fanelli</w:t>
      </w:r>
    </w:p>
    <w:p w:rsidR="00CA373F" w:rsidRDefault="00CA373F" w:rsidP="002F0F36">
      <w:pPr>
        <w:spacing w:after="0" w:line="240" w:lineRule="auto"/>
        <w:ind w:left="720"/>
        <w:rPr>
          <w:rFonts w:ascii="Times New Roman" w:hAnsi="Times New Roman"/>
          <w:sz w:val="24"/>
          <w:szCs w:val="24"/>
        </w:rPr>
      </w:pPr>
      <w:r>
        <w:rPr>
          <w:rFonts w:ascii="Times New Roman" w:hAnsi="Times New Roman"/>
          <w:sz w:val="24"/>
          <w:szCs w:val="24"/>
        </w:rPr>
        <w:t>Nancy Troutman</w:t>
      </w:r>
    </w:p>
    <w:p w:rsidR="00CA373F" w:rsidRDefault="00A512E9" w:rsidP="00A00F55">
      <w:pPr>
        <w:spacing w:after="0" w:line="240" w:lineRule="auto"/>
        <w:ind w:left="720"/>
        <w:rPr>
          <w:rFonts w:ascii="Times New Roman" w:hAnsi="Times New Roman"/>
          <w:sz w:val="24"/>
          <w:szCs w:val="24"/>
        </w:rPr>
      </w:pPr>
      <w:r>
        <w:rPr>
          <w:rFonts w:ascii="Times New Roman" w:hAnsi="Times New Roman"/>
          <w:sz w:val="24"/>
          <w:szCs w:val="24"/>
        </w:rPr>
        <w:t>Sue Grossman (Proxy for Jimmy Lee)</w:t>
      </w:r>
    </w:p>
    <w:p w:rsidR="002A2891" w:rsidRDefault="002A2891" w:rsidP="00A00F55">
      <w:pPr>
        <w:spacing w:after="0" w:line="240" w:lineRule="auto"/>
        <w:ind w:left="720"/>
        <w:rPr>
          <w:rFonts w:ascii="Times New Roman" w:hAnsi="Times New Roman"/>
          <w:sz w:val="24"/>
          <w:szCs w:val="24"/>
        </w:rPr>
      </w:pPr>
      <w:r>
        <w:rPr>
          <w:rFonts w:ascii="Times New Roman" w:hAnsi="Times New Roman"/>
          <w:sz w:val="24"/>
          <w:szCs w:val="24"/>
        </w:rPr>
        <w:t>Debbie Easter</w:t>
      </w:r>
    </w:p>
    <w:p w:rsidR="002A2891" w:rsidRDefault="002A2891" w:rsidP="002A2891">
      <w:pPr>
        <w:spacing w:after="0" w:line="240" w:lineRule="auto"/>
        <w:ind w:left="720"/>
        <w:rPr>
          <w:rFonts w:ascii="Times New Roman" w:hAnsi="Times New Roman"/>
          <w:sz w:val="24"/>
          <w:szCs w:val="24"/>
        </w:rPr>
      </w:pPr>
      <w:r>
        <w:rPr>
          <w:rFonts w:ascii="Times New Roman" w:hAnsi="Times New Roman"/>
          <w:sz w:val="24"/>
          <w:szCs w:val="24"/>
        </w:rPr>
        <w:t>Dr. John Wise</w:t>
      </w:r>
    </w:p>
    <w:p w:rsidR="00A4318B" w:rsidRDefault="00A4318B" w:rsidP="002A2891">
      <w:pPr>
        <w:spacing w:after="0" w:line="240" w:lineRule="auto"/>
        <w:ind w:left="720"/>
        <w:rPr>
          <w:rFonts w:ascii="Times New Roman" w:hAnsi="Times New Roman"/>
          <w:sz w:val="24"/>
          <w:szCs w:val="24"/>
        </w:rPr>
      </w:pPr>
      <w:r>
        <w:rPr>
          <w:rFonts w:ascii="Times New Roman" w:hAnsi="Times New Roman"/>
          <w:sz w:val="24"/>
          <w:szCs w:val="24"/>
        </w:rPr>
        <w:t>Janie Ober</w:t>
      </w:r>
    </w:p>
    <w:p w:rsidR="00A4318B" w:rsidRDefault="00A4318B" w:rsidP="002A2891">
      <w:pPr>
        <w:spacing w:after="0" w:line="240" w:lineRule="auto"/>
        <w:ind w:left="720"/>
        <w:rPr>
          <w:rFonts w:ascii="Times New Roman" w:hAnsi="Times New Roman"/>
          <w:sz w:val="24"/>
          <w:szCs w:val="24"/>
        </w:rPr>
      </w:pPr>
      <w:r>
        <w:rPr>
          <w:rFonts w:ascii="Times New Roman" w:hAnsi="Times New Roman"/>
          <w:sz w:val="24"/>
          <w:szCs w:val="24"/>
        </w:rPr>
        <w:t>Bridgett McIntosh</w:t>
      </w:r>
    </w:p>
    <w:p w:rsidR="00CA373F" w:rsidRPr="00CB0695" w:rsidRDefault="00CA373F" w:rsidP="00472B3A">
      <w:pPr>
        <w:spacing w:after="0" w:line="240" w:lineRule="auto"/>
        <w:rPr>
          <w:rFonts w:ascii="Times New Roman" w:hAnsi="Times New Roman"/>
          <w:sz w:val="24"/>
          <w:szCs w:val="24"/>
        </w:rPr>
      </w:pPr>
    </w:p>
    <w:p w:rsidR="004D29E1" w:rsidRPr="005029B6" w:rsidRDefault="004D29E1" w:rsidP="005029B6">
      <w:pPr>
        <w:spacing w:after="0" w:line="240" w:lineRule="auto"/>
        <w:rPr>
          <w:rFonts w:ascii="Times New Roman" w:hAnsi="Times New Roman"/>
          <w:b/>
          <w:sz w:val="24"/>
          <w:szCs w:val="24"/>
          <w:u w:val="single"/>
        </w:rPr>
      </w:pPr>
      <w:r w:rsidRPr="00CB0695">
        <w:rPr>
          <w:rFonts w:ascii="Times New Roman" w:hAnsi="Times New Roman"/>
          <w:sz w:val="24"/>
          <w:szCs w:val="24"/>
        </w:rPr>
        <w:tab/>
      </w:r>
      <w:r w:rsidRPr="00CB0695">
        <w:rPr>
          <w:rFonts w:ascii="Times New Roman" w:hAnsi="Times New Roman"/>
          <w:b/>
          <w:sz w:val="24"/>
          <w:szCs w:val="24"/>
          <w:u w:val="single"/>
        </w:rPr>
        <w:t>GUESTS / STAFF</w:t>
      </w:r>
    </w:p>
    <w:p w:rsidR="00BD463B" w:rsidRDefault="00BD463B" w:rsidP="00472B3A">
      <w:pPr>
        <w:spacing w:after="0" w:line="240" w:lineRule="auto"/>
        <w:rPr>
          <w:rFonts w:ascii="Times New Roman" w:hAnsi="Times New Roman"/>
          <w:sz w:val="24"/>
          <w:szCs w:val="24"/>
        </w:rPr>
      </w:pPr>
      <w:r>
        <w:rPr>
          <w:rFonts w:ascii="Times New Roman" w:hAnsi="Times New Roman"/>
          <w:sz w:val="24"/>
          <w:szCs w:val="24"/>
        </w:rPr>
        <w:tab/>
        <w:t>Heather Wheeler, Program Manager, VDACS</w:t>
      </w:r>
    </w:p>
    <w:p w:rsidR="002A2891" w:rsidRDefault="002A2891" w:rsidP="00A4318B">
      <w:pPr>
        <w:spacing w:after="0" w:line="240" w:lineRule="auto"/>
        <w:rPr>
          <w:rFonts w:ascii="Times New Roman" w:hAnsi="Times New Roman"/>
          <w:sz w:val="24"/>
          <w:szCs w:val="24"/>
        </w:rPr>
      </w:pPr>
      <w:r>
        <w:rPr>
          <w:rFonts w:ascii="Times New Roman" w:hAnsi="Times New Roman"/>
          <w:sz w:val="24"/>
          <w:szCs w:val="24"/>
        </w:rPr>
        <w:tab/>
      </w:r>
      <w:r w:rsidR="00A4318B">
        <w:rPr>
          <w:rFonts w:ascii="Times New Roman" w:hAnsi="Times New Roman"/>
          <w:sz w:val="24"/>
          <w:szCs w:val="24"/>
        </w:rPr>
        <w:t xml:space="preserve">Melissa Ball, </w:t>
      </w:r>
      <w:r w:rsidR="00A4318B" w:rsidRPr="00A4318B">
        <w:rPr>
          <w:rFonts w:ascii="Times New Roman" w:hAnsi="Times New Roman"/>
          <w:sz w:val="24"/>
          <w:szCs w:val="24"/>
        </w:rPr>
        <w:t>Special Projects Manager</w:t>
      </w:r>
      <w:r w:rsidR="00A4318B">
        <w:rPr>
          <w:rFonts w:ascii="Times New Roman" w:hAnsi="Times New Roman"/>
          <w:sz w:val="24"/>
          <w:szCs w:val="24"/>
        </w:rPr>
        <w:t>, VDACS</w:t>
      </w:r>
    </w:p>
    <w:p w:rsidR="004D29E1" w:rsidRPr="00CB0695" w:rsidRDefault="00E153FD" w:rsidP="00472B3A">
      <w:pPr>
        <w:spacing w:after="0" w:line="240" w:lineRule="auto"/>
        <w:rPr>
          <w:rFonts w:ascii="Times New Roman" w:hAnsi="Times New Roman"/>
          <w:sz w:val="24"/>
          <w:szCs w:val="24"/>
        </w:rPr>
      </w:pPr>
      <w:r>
        <w:rPr>
          <w:rFonts w:ascii="Times New Roman" w:hAnsi="Times New Roman"/>
          <w:sz w:val="24"/>
          <w:szCs w:val="24"/>
        </w:rPr>
        <w:tab/>
      </w: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APPROVE MINUTES OF LAST MEETING</w:t>
      </w:r>
    </w:p>
    <w:p w:rsidR="004D29E1" w:rsidRDefault="004D29E1" w:rsidP="00472B3A">
      <w:pPr>
        <w:spacing w:after="0" w:line="240" w:lineRule="auto"/>
        <w:rPr>
          <w:rFonts w:ascii="Times New Roman" w:hAnsi="Times New Roman"/>
          <w:sz w:val="24"/>
          <w:szCs w:val="24"/>
        </w:rPr>
      </w:pPr>
      <w:r w:rsidRPr="00CB0695">
        <w:rPr>
          <w:rFonts w:ascii="Times New Roman" w:hAnsi="Times New Roman"/>
          <w:sz w:val="24"/>
          <w:szCs w:val="24"/>
        </w:rPr>
        <w:t>The minutes of the previous meeting</w:t>
      </w:r>
      <w:r w:rsidR="00CA373F">
        <w:rPr>
          <w:rFonts w:ascii="Times New Roman" w:hAnsi="Times New Roman"/>
          <w:sz w:val="24"/>
          <w:szCs w:val="24"/>
        </w:rPr>
        <w:t>s</w:t>
      </w:r>
      <w:r w:rsidRPr="00CB0695">
        <w:rPr>
          <w:rFonts w:ascii="Times New Roman" w:hAnsi="Times New Roman"/>
          <w:sz w:val="24"/>
          <w:szCs w:val="24"/>
        </w:rPr>
        <w:t xml:space="preserve"> (</w:t>
      </w:r>
      <w:r w:rsidR="00A512E9">
        <w:rPr>
          <w:rFonts w:ascii="Times New Roman" w:hAnsi="Times New Roman"/>
          <w:sz w:val="24"/>
          <w:szCs w:val="24"/>
        </w:rPr>
        <w:t>April 30</w:t>
      </w:r>
      <w:r w:rsidR="00A4318B">
        <w:rPr>
          <w:rFonts w:ascii="Times New Roman" w:hAnsi="Times New Roman"/>
          <w:sz w:val="24"/>
          <w:szCs w:val="24"/>
        </w:rPr>
        <w:t>, 2018</w:t>
      </w:r>
      <w:r w:rsidRPr="00CB0695">
        <w:rPr>
          <w:rFonts w:ascii="Times New Roman" w:hAnsi="Times New Roman"/>
          <w:sz w:val="24"/>
          <w:szCs w:val="24"/>
        </w:rPr>
        <w:t>) were approved.</w:t>
      </w:r>
      <w:r w:rsidR="005029B6">
        <w:rPr>
          <w:rFonts w:ascii="Times New Roman" w:hAnsi="Times New Roman"/>
          <w:sz w:val="24"/>
          <w:szCs w:val="24"/>
        </w:rPr>
        <w:t xml:space="preserve">  </w:t>
      </w:r>
    </w:p>
    <w:p w:rsidR="005029B6" w:rsidRPr="00CB0695" w:rsidRDefault="005029B6"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sz w:val="24"/>
          <w:szCs w:val="24"/>
        </w:rPr>
      </w:pPr>
      <w:r w:rsidRPr="00CB0695">
        <w:rPr>
          <w:rFonts w:ascii="Times New Roman" w:hAnsi="Times New Roman"/>
          <w:b/>
          <w:sz w:val="24"/>
          <w:szCs w:val="24"/>
        </w:rPr>
        <w:t>FINANCIAL UPDATE</w:t>
      </w:r>
    </w:p>
    <w:p w:rsidR="004D29E1" w:rsidRPr="00CB0695" w:rsidRDefault="005029B6" w:rsidP="00472B3A">
      <w:pPr>
        <w:spacing w:after="0" w:line="240" w:lineRule="auto"/>
        <w:rPr>
          <w:rFonts w:ascii="Times New Roman" w:hAnsi="Times New Roman"/>
          <w:sz w:val="24"/>
          <w:szCs w:val="24"/>
        </w:rPr>
      </w:pPr>
      <w:r>
        <w:rPr>
          <w:rFonts w:ascii="Times New Roman" w:hAnsi="Times New Roman"/>
          <w:sz w:val="24"/>
          <w:szCs w:val="24"/>
        </w:rPr>
        <w:t>Heather Wheeler</w:t>
      </w:r>
      <w:r w:rsidR="004D29E1" w:rsidRPr="00CB0695">
        <w:rPr>
          <w:rFonts w:ascii="Times New Roman" w:hAnsi="Times New Roman"/>
          <w:sz w:val="24"/>
          <w:szCs w:val="24"/>
        </w:rPr>
        <w:t xml:space="preserve"> reported on the finances for each fund. Income and revenue are listed as follows:</w:t>
      </w:r>
    </w:p>
    <w:p w:rsidR="00000426" w:rsidRPr="00CB0695" w:rsidRDefault="00000426"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 xml:space="preserve">Coggins – cc 625 (Figures through </w:t>
      </w:r>
      <w:r w:rsidR="00CE1052">
        <w:rPr>
          <w:rFonts w:ascii="Times New Roman" w:hAnsi="Times New Roman"/>
          <w:b/>
          <w:sz w:val="24"/>
          <w:szCs w:val="24"/>
        </w:rPr>
        <w:t>July 31</w:t>
      </w:r>
      <w:r w:rsidR="00A512E9">
        <w:rPr>
          <w:rFonts w:ascii="Times New Roman" w:hAnsi="Times New Roman"/>
          <w:b/>
          <w:sz w:val="24"/>
          <w:szCs w:val="24"/>
        </w:rPr>
        <w:t>, 2018</w:t>
      </w:r>
      <w:r w:rsidRPr="00CB0695">
        <w:rPr>
          <w:rFonts w:ascii="Times New Roman" w:hAnsi="Times New Roman"/>
          <w:b/>
          <w:sz w:val="24"/>
          <w:szCs w:val="24"/>
        </w:rPr>
        <w:t>)</w:t>
      </w:r>
    </w:p>
    <w:tbl>
      <w:tblPr>
        <w:tblW w:w="8100" w:type="dxa"/>
        <w:tblInd w:w="93" w:type="dxa"/>
        <w:tblLook w:val="04A0" w:firstRow="1" w:lastRow="0" w:firstColumn="1" w:lastColumn="0" w:noHBand="0" w:noVBand="1"/>
      </w:tblPr>
      <w:tblGrid>
        <w:gridCol w:w="6580"/>
        <w:gridCol w:w="1520"/>
      </w:tblGrid>
      <w:tr w:rsidR="004D29E1" w:rsidRPr="004D29E1" w:rsidTr="004D29E1">
        <w:trPr>
          <w:trHeight w:val="31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9E1" w:rsidRPr="004D29E1" w:rsidRDefault="00A512E9"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7/1/2018</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4D29E1" w:rsidRPr="004D29E1" w:rsidRDefault="004D29E1" w:rsidP="00A512E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301,369.07</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A4318B" w:rsidP="00A512E9">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17,860.37</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512E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28,470.47</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512E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290,785.97</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5029B6"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Uncommitted Balance (Cash bal </w:t>
            </w:r>
            <w:r w:rsidR="002F3FCF">
              <w:rPr>
                <w:rFonts w:ascii="Times New Roman" w:eastAsia="Times New Roman" w:hAnsi="Times New Roman"/>
                <w:color w:val="000000"/>
                <w:sz w:val="24"/>
                <w:szCs w:val="24"/>
              </w:rPr>
              <w:t>7</w:t>
            </w:r>
            <w:r>
              <w:rPr>
                <w:rFonts w:ascii="Times New Roman" w:eastAsia="Times New Roman" w:hAnsi="Times New Roman"/>
                <w:color w:val="000000"/>
                <w:sz w:val="24"/>
                <w:szCs w:val="24"/>
              </w:rPr>
              <w:t>/1/16</w:t>
            </w:r>
            <w:r w:rsidR="004D29E1" w:rsidRPr="004D29E1">
              <w:rPr>
                <w:rFonts w:ascii="Times New Roman" w:eastAsia="Times New Roman" w:hAnsi="Times New Roman"/>
                <w:color w:val="000000"/>
                <w:sz w:val="24"/>
                <w:szCs w:val="24"/>
              </w:rPr>
              <w:t xml:space="preserve"> + rev - budgeted)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512E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206,502.12</w:t>
            </w:r>
          </w:p>
        </w:tc>
      </w:tr>
    </w:tbl>
    <w:p w:rsidR="00AD6820" w:rsidRDefault="00AD6820" w:rsidP="00472B3A">
      <w:pPr>
        <w:spacing w:after="0" w:line="240" w:lineRule="auto"/>
        <w:rPr>
          <w:rFonts w:ascii="Times New Roman" w:hAnsi="Times New Roman"/>
          <w:sz w:val="24"/>
          <w:szCs w:val="24"/>
        </w:rPr>
      </w:pPr>
    </w:p>
    <w:p w:rsidR="004D29E1" w:rsidRPr="00CB0695" w:rsidRDefault="00AD6820" w:rsidP="00DA7086">
      <w:pPr>
        <w:rPr>
          <w:rFonts w:ascii="Times New Roman" w:hAnsi="Times New Roman"/>
          <w:sz w:val="24"/>
          <w:szCs w:val="24"/>
        </w:rPr>
      </w:pPr>
      <w:r>
        <w:rPr>
          <w:rFonts w:ascii="Times New Roman" w:hAnsi="Times New Roman"/>
          <w:sz w:val="24"/>
          <w:szCs w:val="24"/>
        </w:rPr>
        <w:br w:type="page"/>
      </w:r>
      <w:bookmarkStart w:id="0" w:name="_GoBack"/>
      <w:bookmarkEnd w:id="0"/>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lastRenderedPageBreak/>
        <w:t>Feed Tonnage – cc 626</w:t>
      </w:r>
      <w:r w:rsidRPr="00CB0695">
        <w:rPr>
          <w:rFonts w:ascii="Times New Roman" w:hAnsi="Times New Roman"/>
          <w:sz w:val="24"/>
          <w:szCs w:val="24"/>
        </w:rPr>
        <w:t xml:space="preserve"> </w:t>
      </w:r>
      <w:r w:rsidRPr="00CB0695">
        <w:rPr>
          <w:rFonts w:ascii="Times New Roman" w:hAnsi="Times New Roman"/>
          <w:b/>
          <w:sz w:val="24"/>
          <w:szCs w:val="24"/>
        </w:rPr>
        <w:t xml:space="preserve">(Figures through </w:t>
      </w:r>
      <w:r w:rsidR="00CE1052">
        <w:rPr>
          <w:rFonts w:ascii="Times New Roman" w:hAnsi="Times New Roman"/>
          <w:b/>
          <w:sz w:val="24"/>
          <w:szCs w:val="24"/>
        </w:rPr>
        <w:t>July 31</w:t>
      </w:r>
      <w:r w:rsidR="00A512E9">
        <w:rPr>
          <w:rFonts w:ascii="Times New Roman" w:hAnsi="Times New Roman"/>
          <w:b/>
          <w:sz w:val="24"/>
          <w:szCs w:val="24"/>
        </w:rPr>
        <w:t>, 2018</w:t>
      </w:r>
      <w:r w:rsidRPr="00CB0695">
        <w:rPr>
          <w:rFonts w:ascii="Times New Roman" w:hAnsi="Times New Roman"/>
          <w:b/>
          <w:sz w:val="24"/>
          <w:szCs w:val="24"/>
        </w:rPr>
        <w:t>)</w:t>
      </w:r>
    </w:p>
    <w:tbl>
      <w:tblPr>
        <w:tblW w:w="8565" w:type="dxa"/>
        <w:tblInd w:w="93" w:type="dxa"/>
        <w:tblLook w:val="04A0" w:firstRow="1" w:lastRow="0" w:firstColumn="1" w:lastColumn="0" w:noHBand="0" w:noVBand="1"/>
      </w:tblPr>
      <w:tblGrid>
        <w:gridCol w:w="7060"/>
        <w:gridCol w:w="1505"/>
      </w:tblGrid>
      <w:tr w:rsidR="004D29E1" w:rsidRPr="004D29E1" w:rsidTr="002F3FCF">
        <w:trPr>
          <w:trHeight w:val="315"/>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9E1" w:rsidRPr="004D29E1" w:rsidRDefault="002F3FCF"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w:t>
            </w:r>
            <w:r w:rsidR="00A512E9">
              <w:rPr>
                <w:rFonts w:ascii="Times New Roman" w:eastAsia="Times New Roman" w:hAnsi="Times New Roman"/>
                <w:color w:val="000000"/>
                <w:sz w:val="24"/>
                <w:szCs w:val="24"/>
              </w:rPr>
              <w:t>1/2018</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4D29E1" w:rsidRPr="004D29E1" w:rsidRDefault="004D29E1" w:rsidP="00A512E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344,163.51</w:t>
            </w:r>
          </w:p>
        </w:tc>
      </w:tr>
      <w:tr w:rsidR="004D29E1" w:rsidRPr="004D29E1" w:rsidTr="002F3FCF">
        <w:trPr>
          <w:trHeight w:val="315"/>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05"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512E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0.00</w:t>
            </w:r>
          </w:p>
        </w:tc>
      </w:tr>
      <w:tr w:rsidR="004D29E1" w:rsidRPr="004D29E1" w:rsidTr="002F3FCF">
        <w:trPr>
          <w:trHeight w:val="315"/>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05" w:type="dxa"/>
            <w:tcBorders>
              <w:top w:val="nil"/>
              <w:left w:val="nil"/>
              <w:bottom w:val="single" w:sz="4" w:space="0" w:color="auto"/>
              <w:right w:val="single" w:sz="4" w:space="0" w:color="auto"/>
            </w:tcBorders>
            <w:shd w:val="clear" w:color="auto" w:fill="auto"/>
            <w:noWrap/>
            <w:vAlign w:val="bottom"/>
            <w:hideMark/>
          </w:tcPr>
          <w:p w:rsidR="004D29E1" w:rsidRPr="004D29E1" w:rsidRDefault="00A512E9" w:rsidP="002A289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15,650.00</w:t>
            </w:r>
          </w:p>
        </w:tc>
      </w:tr>
      <w:tr w:rsidR="004D29E1" w:rsidRPr="004D29E1" w:rsidTr="002F3FCF">
        <w:trPr>
          <w:trHeight w:val="315"/>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05"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512E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328,513.51</w:t>
            </w:r>
          </w:p>
        </w:tc>
      </w:tr>
      <w:tr w:rsidR="004D29E1" w:rsidRPr="004D29E1" w:rsidTr="002F3FCF">
        <w:trPr>
          <w:trHeight w:val="315"/>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Unco</w:t>
            </w:r>
            <w:r w:rsidR="002F3FCF">
              <w:rPr>
                <w:rFonts w:ascii="Times New Roman" w:eastAsia="Times New Roman" w:hAnsi="Times New Roman"/>
                <w:color w:val="000000"/>
                <w:sz w:val="24"/>
                <w:szCs w:val="24"/>
              </w:rPr>
              <w:t>mmitted Balance (Cash bal 7/1/16</w:t>
            </w:r>
            <w:r w:rsidRPr="004D29E1">
              <w:rPr>
                <w:rFonts w:ascii="Times New Roman" w:eastAsia="Times New Roman" w:hAnsi="Times New Roman"/>
                <w:color w:val="000000"/>
                <w:sz w:val="24"/>
                <w:szCs w:val="24"/>
              </w:rPr>
              <w:t>+ rev - budgeted)</w:t>
            </w:r>
          </w:p>
        </w:tc>
        <w:tc>
          <w:tcPr>
            <w:tcW w:w="1505"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A512E9">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A512E9">
              <w:rPr>
                <w:rFonts w:ascii="Times New Roman" w:eastAsia="Times New Roman" w:hAnsi="Times New Roman"/>
                <w:color w:val="000000"/>
                <w:sz w:val="24"/>
                <w:szCs w:val="24"/>
              </w:rPr>
              <w:t>143,408.21</w:t>
            </w:r>
          </w:p>
        </w:tc>
      </w:tr>
    </w:tbl>
    <w:p w:rsidR="004D29E1" w:rsidRDefault="004D29E1" w:rsidP="00472B3A">
      <w:pPr>
        <w:spacing w:after="0" w:line="240" w:lineRule="auto"/>
        <w:rPr>
          <w:rFonts w:ascii="Times New Roman" w:hAnsi="Times New Roman"/>
          <w:sz w:val="24"/>
          <w:szCs w:val="24"/>
        </w:rPr>
      </w:pPr>
    </w:p>
    <w:p w:rsidR="00BD463B" w:rsidRPr="00CB0695" w:rsidRDefault="00BD463B"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OLD BUSINESS / UPDATES</w:t>
      </w:r>
    </w:p>
    <w:p w:rsidR="00CB0695" w:rsidRDefault="00CB0695" w:rsidP="00472B3A">
      <w:pPr>
        <w:spacing w:after="0" w:line="240" w:lineRule="auto"/>
        <w:rPr>
          <w:rFonts w:ascii="Times New Roman" w:hAnsi="Times New Roman"/>
          <w:b/>
          <w:sz w:val="24"/>
          <w:szCs w:val="24"/>
        </w:rPr>
      </w:pPr>
    </w:p>
    <w:p w:rsidR="002E24E5" w:rsidRPr="0016796E" w:rsidRDefault="002E24E5" w:rsidP="0016796E">
      <w:pPr>
        <w:spacing w:after="0" w:line="240" w:lineRule="auto"/>
        <w:rPr>
          <w:rFonts w:ascii="Times New Roman" w:hAnsi="Times New Roman"/>
          <w:sz w:val="20"/>
          <w:szCs w:val="20"/>
          <w:highlight w:val="yellow"/>
        </w:rPr>
      </w:pPr>
    </w:p>
    <w:p w:rsidR="00BD463B" w:rsidRDefault="00E153FD" w:rsidP="00472B3A">
      <w:pPr>
        <w:spacing w:after="0" w:line="240" w:lineRule="auto"/>
        <w:rPr>
          <w:rFonts w:ascii="Times New Roman" w:hAnsi="Times New Roman"/>
          <w:b/>
          <w:sz w:val="24"/>
          <w:szCs w:val="24"/>
        </w:rPr>
      </w:pPr>
      <w:r>
        <w:rPr>
          <w:rFonts w:ascii="Times New Roman" w:hAnsi="Times New Roman"/>
          <w:b/>
          <w:sz w:val="24"/>
          <w:szCs w:val="24"/>
        </w:rPr>
        <w:t>Horse Population Study</w:t>
      </w:r>
      <w:r w:rsidR="00A512E9">
        <w:rPr>
          <w:rFonts w:ascii="Times New Roman" w:hAnsi="Times New Roman"/>
          <w:b/>
          <w:sz w:val="24"/>
          <w:szCs w:val="24"/>
        </w:rPr>
        <w:t>/AHC Virginia Economic Impact Survey</w:t>
      </w:r>
    </w:p>
    <w:p w:rsidR="00D041A7" w:rsidRDefault="00D041A7" w:rsidP="00472B3A">
      <w:pPr>
        <w:spacing w:after="0" w:line="240" w:lineRule="auto"/>
        <w:rPr>
          <w:rFonts w:ascii="Times New Roman" w:hAnsi="Times New Roman"/>
          <w:b/>
          <w:sz w:val="24"/>
          <w:szCs w:val="24"/>
        </w:rPr>
      </w:pPr>
    </w:p>
    <w:p w:rsidR="00064FBF" w:rsidRPr="00A512E9" w:rsidRDefault="00A512E9" w:rsidP="00A512E9">
      <w:pPr>
        <w:spacing w:after="0" w:line="240" w:lineRule="auto"/>
        <w:rPr>
          <w:rFonts w:ascii="Times New Roman" w:hAnsi="Times New Roman"/>
          <w:sz w:val="24"/>
          <w:szCs w:val="24"/>
        </w:rPr>
      </w:pPr>
      <w:r>
        <w:rPr>
          <w:rFonts w:ascii="Times New Roman" w:hAnsi="Times New Roman"/>
          <w:sz w:val="24"/>
          <w:szCs w:val="24"/>
        </w:rPr>
        <w:t xml:space="preserve">Heather Wheeler provided an update to the Weldon Cooper Horse Populations Study. After Heather Wheeler met with UVA Weldon Cooper, the Virginia Horse Industry Board was released from the final payment on the Horse Population Survey contract.  At this point, all monies owed to UVA Weldon Cooper for the study have been paid.  The Board discussed the Horse Population Study and the AHC Virginia Economic Impact Survey and Sue Fanelli discussed her review of the two studies.  The Board </w:t>
      </w:r>
      <w:r w:rsidRPr="00A512E9">
        <w:rPr>
          <w:rFonts w:ascii="Times New Roman" w:hAnsi="Times New Roman"/>
          <w:sz w:val="24"/>
          <w:szCs w:val="24"/>
        </w:rPr>
        <w:t>moved, seconded and unanimously approved that the Board</w:t>
      </w:r>
      <w:r>
        <w:rPr>
          <w:rFonts w:ascii="Times New Roman" w:hAnsi="Times New Roman"/>
          <w:sz w:val="24"/>
          <w:szCs w:val="24"/>
        </w:rPr>
        <w:t xml:space="preserve"> would provide the American Horse Council Virginia Economic Impact Survey as a pdf on the VHIB website.  Heather Wheeler will work with the American Horse Council to complete the licensing agreement.  </w:t>
      </w:r>
    </w:p>
    <w:p w:rsidR="00BD463B" w:rsidRPr="0016796E" w:rsidRDefault="00BD463B" w:rsidP="00472B3A">
      <w:pPr>
        <w:spacing w:after="0" w:line="240" w:lineRule="auto"/>
        <w:rPr>
          <w:rFonts w:ascii="Times New Roman" w:hAnsi="Times New Roman"/>
          <w:sz w:val="20"/>
          <w:szCs w:val="20"/>
        </w:rPr>
      </w:pPr>
    </w:p>
    <w:p w:rsidR="00806AB3" w:rsidRDefault="009F0A00" w:rsidP="00BD463B">
      <w:pPr>
        <w:spacing w:after="0" w:line="240" w:lineRule="auto"/>
        <w:rPr>
          <w:rFonts w:ascii="Times New Roman" w:hAnsi="Times New Roman"/>
          <w:b/>
          <w:sz w:val="24"/>
          <w:szCs w:val="24"/>
        </w:rPr>
      </w:pPr>
      <w:r>
        <w:rPr>
          <w:rFonts w:ascii="Times New Roman" w:hAnsi="Times New Roman"/>
          <w:b/>
          <w:sz w:val="24"/>
          <w:szCs w:val="24"/>
        </w:rPr>
        <w:t xml:space="preserve">Virginia Tech Research Grant - </w:t>
      </w:r>
    </w:p>
    <w:p w:rsidR="00BD463B" w:rsidRDefault="00BD463B" w:rsidP="00BD463B">
      <w:pPr>
        <w:spacing w:after="0" w:line="240" w:lineRule="auto"/>
        <w:rPr>
          <w:rFonts w:ascii="Times New Roman" w:hAnsi="Times New Roman"/>
          <w:sz w:val="24"/>
          <w:szCs w:val="24"/>
        </w:rPr>
      </w:pPr>
    </w:p>
    <w:p w:rsidR="00BD463B" w:rsidRDefault="009F0A00" w:rsidP="009F0A00">
      <w:pPr>
        <w:spacing w:after="0" w:line="240" w:lineRule="auto"/>
        <w:rPr>
          <w:rFonts w:ascii="Times New Roman" w:hAnsi="Times New Roman"/>
          <w:sz w:val="24"/>
          <w:szCs w:val="24"/>
        </w:rPr>
      </w:pPr>
      <w:r>
        <w:rPr>
          <w:rFonts w:ascii="Times New Roman" w:hAnsi="Times New Roman"/>
          <w:sz w:val="24"/>
          <w:szCs w:val="24"/>
        </w:rPr>
        <w:t xml:space="preserve">At the April meeting, VHIB received a research grant from Virginia Tech titled “Hair Cortisol as a Measure of Chronic Stress in Horses.”  When the Board reviewed the grant, there was some confusion as to the source of funding for a portion of the study.  The Board decided to table the discussion until they could follow up and receive some clarification from the grant leader, Dr. Buechner-Maxwell.  With the clarification provided to the Board, the Board </w:t>
      </w:r>
      <w:r w:rsidRPr="009F0A00">
        <w:rPr>
          <w:rFonts w:ascii="Times New Roman" w:hAnsi="Times New Roman"/>
          <w:sz w:val="24"/>
          <w:szCs w:val="24"/>
        </w:rPr>
        <w:t>moved, seconded and unanimously approved that the Board</w:t>
      </w:r>
      <w:r>
        <w:rPr>
          <w:rFonts w:ascii="Times New Roman" w:hAnsi="Times New Roman"/>
          <w:sz w:val="24"/>
          <w:szCs w:val="24"/>
        </w:rPr>
        <w:t xml:space="preserve"> would fund the research grant in the amount $7560 with the resubmission of the application to include the clarification requested and provided to the Board.</w:t>
      </w:r>
    </w:p>
    <w:p w:rsidR="009F0A00" w:rsidRDefault="009F0A00" w:rsidP="009F0A00">
      <w:pPr>
        <w:spacing w:after="0" w:line="240" w:lineRule="auto"/>
        <w:rPr>
          <w:rFonts w:ascii="Times New Roman" w:hAnsi="Times New Roman"/>
          <w:sz w:val="24"/>
          <w:szCs w:val="24"/>
        </w:rPr>
      </w:pPr>
    </w:p>
    <w:p w:rsidR="009F0A00" w:rsidRPr="009F0A00" w:rsidRDefault="009F0A00" w:rsidP="009F0A00">
      <w:pPr>
        <w:spacing w:after="0" w:line="240" w:lineRule="auto"/>
        <w:rPr>
          <w:rFonts w:ascii="Times New Roman" w:hAnsi="Times New Roman"/>
          <w:b/>
          <w:sz w:val="24"/>
          <w:szCs w:val="24"/>
        </w:rPr>
      </w:pPr>
      <w:r w:rsidRPr="009F0A00">
        <w:rPr>
          <w:rFonts w:ascii="Times New Roman" w:hAnsi="Times New Roman"/>
          <w:b/>
          <w:sz w:val="24"/>
          <w:szCs w:val="24"/>
        </w:rPr>
        <w:t>VHIB Grant Updates</w:t>
      </w:r>
    </w:p>
    <w:p w:rsidR="009F0A00" w:rsidRDefault="009F0A00" w:rsidP="009F0A00">
      <w:pPr>
        <w:spacing w:after="0" w:line="240" w:lineRule="auto"/>
        <w:rPr>
          <w:rFonts w:ascii="Times New Roman" w:hAnsi="Times New Roman"/>
          <w:sz w:val="24"/>
          <w:szCs w:val="24"/>
        </w:rPr>
      </w:pPr>
      <w:r>
        <w:rPr>
          <w:rFonts w:ascii="Times New Roman" w:hAnsi="Times New Roman"/>
          <w:sz w:val="24"/>
          <w:szCs w:val="24"/>
        </w:rPr>
        <w:t xml:space="preserve">Heather Wheeler provided an update to the Board on the FY19 grants.  At this time, the grant awarded to the MARE Center for the “Effects of meal time of </w:t>
      </w:r>
      <w:r w:rsidRPr="009F0A00">
        <w:rPr>
          <w:rFonts w:ascii="Times New Roman" w:hAnsi="Times New Roman"/>
          <w:sz w:val="24"/>
          <w:szCs w:val="24"/>
        </w:rPr>
        <w:t>day on metabolic and digestive response in horse</w:t>
      </w:r>
      <w:r>
        <w:rPr>
          <w:rFonts w:ascii="Times New Roman" w:hAnsi="Times New Roman"/>
          <w:sz w:val="24"/>
          <w:szCs w:val="24"/>
        </w:rPr>
        <w:t xml:space="preserve">” has been declined for this year.  They will reapply next year if they wish to initiate the study.  Recipients of the education grant awarded to the Friends of the Richmond Mounted Police have indicated that they may decline the award this year due to the retirement of one of the horses that was supposed to attend the competition.  </w:t>
      </w:r>
    </w:p>
    <w:p w:rsidR="009F0A00" w:rsidRDefault="009F0A00" w:rsidP="009F0A00">
      <w:pPr>
        <w:spacing w:after="0" w:line="240" w:lineRule="auto"/>
        <w:rPr>
          <w:rFonts w:ascii="Times New Roman" w:hAnsi="Times New Roman"/>
          <w:sz w:val="24"/>
          <w:szCs w:val="24"/>
        </w:rPr>
      </w:pPr>
    </w:p>
    <w:p w:rsidR="009F0A00" w:rsidRDefault="009F0A00" w:rsidP="009F0A00">
      <w:pPr>
        <w:spacing w:after="0" w:line="240" w:lineRule="auto"/>
        <w:rPr>
          <w:rFonts w:ascii="Times New Roman" w:hAnsi="Times New Roman"/>
          <w:b/>
          <w:sz w:val="24"/>
          <w:szCs w:val="24"/>
        </w:rPr>
      </w:pPr>
      <w:r>
        <w:rPr>
          <w:rFonts w:ascii="Times New Roman" w:hAnsi="Times New Roman"/>
          <w:b/>
          <w:sz w:val="24"/>
          <w:szCs w:val="24"/>
        </w:rPr>
        <w:t>Program Manager Updates</w:t>
      </w:r>
    </w:p>
    <w:p w:rsidR="009F0A00" w:rsidRDefault="009F0A00" w:rsidP="009F0A00">
      <w:pPr>
        <w:spacing w:after="0" w:line="240" w:lineRule="auto"/>
        <w:rPr>
          <w:rFonts w:ascii="Times New Roman" w:hAnsi="Times New Roman"/>
          <w:sz w:val="24"/>
          <w:szCs w:val="24"/>
        </w:rPr>
      </w:pPr>
      <w:r>
        <w:rPr>
          <w:rFonts w:ascii="Times New Roman" w:hAnsi="Times New Roman"/>
          <w:sz w:val="24"/>
          <w:szCs w:val="24"/>
        </w:rPr>
        <w:t>Heather Wheeler provided an update to the Board on her activities.  The Showcase of Breeds at the State Fair begins on September 28</w:t>
      </w:r>
      <w:r w:rsidRPr="009F0A00">
        <w:rPr>
          <w:rFonts w:ascii="Times New Roman" w:hAnsi="Times New Roman"/>
          <w:sz w:val="24"/>
          <w:szCs w:val="24"/>
          <w:vertAlign w:val="superscript"/>
        </w:rPr>
        <w:t>th</w:t>
      </w:r>
      <w:r>
        <w:rPr>
          <w:rFonts w:ascii="Times New Roman" w:hAnsi="Times New Roman"/>
          <w:sz w:val="24"/>
          <w:szCs w:val="24"/>
        </w:rPr>
        <w:t xml:space="preserve"> and runs for 10 days of the Fair.  At this point, participation is low due to the rescheduling of shows and events due to weather earlier in the </w:t>
      </w:r>
      <w:r>
        <w:rPr>
          <w:rFonts w:ascii="Times New Roman" w:hAnsi="Times New Roman"/>
          <w:sz w:val="24"/>
          <w:szCs w:val="24"/>
        </w:rPr>
        <w:lastRenderedPageBreak/>
        <w:t xml:space="preserve">month and past volunteers have been unable to attend this year’s Fair.  The Virginia Horse Festival has been moved to May of 2019 and Heather Wheeler provided the Board information on how the Board has previously supported the Festival and has asked the Board to begin considering how they want to be involved next year.  </w:t>
      </w:r>
      <w:r w:rsidR="001A5581">
        <w:rPr>
          <w:rFonts w:ascii="Times New Roman" w:hAnsi="Times New Roman"/>
          <w:sz w:val="24"/>
          <w:szCs w:val="24"/>
        </w:rPr>
        <w:t>Heather Wheeler will attend the Virginia Animal Control Conference from October 17-19 in Roanoke and will represent VHIB at their exhibit booth.  Heather Wheeler also provided information about developing a database on the VHIB website to help tourist, horse owners and the general public access information on where to find horse related businesses, activities and venues in the state.  The Board is interested in pursuing the database and Heather Wheeler will meet with the website manager to develop a concept and get pricing information.</w:t>
      </w:r>
    </w:p>
    <w:p w:rsidR="001A5581" w:rsidRDefault="001A5581" w:rsidP="009F0A00">
      <w:pPr>
        <w:spacing w:after="0" w:line="240" w:lineRule="auto"/>
        <w:rPr>
          <w:rFonts w:ascii="Times New Roman" w:hAnsi="Times New Roman"/>
          <w:sz w:val="24"/>
          <w:szCs w:val="24"/>
        </w:rPr>
      </w:pPr>
    </w:p>
    <w:p w:rsidR="001A5581" w:rsidRPr="001A5581" w:rsidRDefault="001A5581" w:rsidP="009F0A00">
      <w:pPr>
        <w:spacing w:after="0" w:line="240" w:lineRule="auto"/>
        <w:rPr>
          <w:rFonts w:ascii="Times New Roman" w:hAnsi="Times New Roman"/>
          <w:b/>
          <w:sz w:val="24"/>
          <w:szCs w:val="24"/>
        </w:rPr>
      </w:pPr>
      <w:r w:rsidRPr="001A5581">
        <w:rPr>
          <w:rFonts w:ascii="Times New Roman" w:hAnsi="Times New Roman"/>
          <w:b/>
          <w:sz w:val="24"/>
          <w:szCs w:val="24"/>
        </w:rPr>
        <w:t>Virginia Horse Council Update</w:t>
      </w:r>
    </w:p>
    <w:p w:rsidR="00BD463B" w:rsidRPr="00425D20" w:rsidRDefault="001A5581" w:rsidP="00425D20">
      <w:pPr>
        <w:spacing w:after="0" w:line="240" w:lineRule="auto"/>
        <w:rPr>
          <w:rFonts w:ascii="Times New Roman" w:hAnsi="Times New Roman"/>
          <w:sz w:val="24"/>
          <w:szCs w:val="24"/>
        </w:rPr>
      </w:pPr>
      <w:r>
        <w:rPr>
          <w:rFonts w:ascii="Times New Roman" w:hAnsi="Times New Roman"/>
          <w:sz w:val="24"/>
          <w:szCs w:val="24"/>
        </w:rPr>
        <w:t>Sue Alvis provided an update on the Virginia Horse Council’s Equine Cruelty Forum.  Approximately 18-20 people attended the forum to include representatives of breed groups, animal control, Alliance of Animal Shelter, Office of the State Veterinary, and animal welfare advocates.  These attendees discussed the causes behind equine cruelty and the take away from the meeting was that this is an industry problem and the industry needs to address it through education for horse owners, law enforcement, animal control officers, legislators and judges.</w:t>
      </w:r>
      <w:r w:rsidR="00425D20">
        <w:rPr>
          <w:rFonts w:ascii="Times New Roman" w:hAnsi="Times New Roman"/>
          <w:sz w:val="24"/>
          <w:szCs w:val="24"/>
        </w:rPr>
        <w:t xml:space="preserve">  After the update, the Board </w:t>
      </w:r>
      <w:r w:rsidR="00425D20" w:rsidRPr="00425D20">
        <w:rPr>
          <w:rFonts w:ascii="Times New Roman" w:hAnsi="Times New Roman"/>
          <w:sz w:val="24"/>
          <w:szCs w:val="24"/>
        </w:rPr>
        <w:t>moved, seconded and unanimously approved that the Board</w:t>
      </w:r>
      <w:r w:rsidR="00425D20">
        <w:rPr>
          <w:rFonts w:ascii="Times New Roman" w:hAnsi="Times New Roman"/>
          <w:sz w:val="24"/>
          <w:szCs w:val="24"/>
        </w:rPr>
        <w:t xml:space="preserve"> would pay for Sue Fanelli to also attend the Animal Control Conference in Roanoke, VA.  </w:t>
      </w:r>
    </w:p>
    <w:p w:rsidR="00875369" w:rsidRPr="0016796E" w:rsidRDefault="00875369" w:rsidP="00472B3A">
      <w:pPr>
        <w:spacing w:after="0" w:line="240" w:lineRule="auto"/>
        <w:rPr>
          <w:rFonts w:ascii="Times New Roman" w:hAnsi="Times New Roman"/>
          <w:sz w:val="20"/>
          <w:szCs w:val="20"/>
        </w:rPr>
      </w:pPr>
    </w:p>
    <w:p w:rsidR="00472B3A" w:rsidRDefault="00472B3A" w:rsidP="00472B3A">
      <w:pPr>
        <w:spacing w:after="0" w:line="240" w:lineRule="auto"/>
        <w:rPr>
          <w:rFonts w:ascii="Times New Roman" w:hAnsi="Times New Roman"/>
          <w:b/>
          <w:sz w:val="24"/>
          <w:szCs w:val="24"/>
        </w:rPr>
      </w:pPr>
      <w:r w:rsidRPr="00CB0695">
        <w:rPr>
          <w:rFonts w:ascii="Times New Roman" w:hAnsi="Times New Roman"/>
          <w:b/>
          <w:sz w:val="24"/>
          <w:szCs w:val="24"/>
        </w:rPr>
        <w:t>NEW BUSINESS</w:t>
      </w:r>
    </w:p>
    <w:p w:rsidR="002A2891" w:rsidRDefault="002A2891" w:rsidP="00472B3A">
      <w:pPr>
        <w:spacing w:after="0" w:line="240" w:lineRule="auto"/>
        <w:rPr>
          <w:rFonts w:ascii="Times New Roman" w:hAnsi="Times New Roman"/>
          <w:b/>
          <w:sz w:val="24"/>
          <w:szCs w:val="24"/>
        </w:rPr>
      </w:pPr>
    </w:p>
    <w:p w:rsidR="001A5581" w:rsidRDefault="00425D20" w:rsidP="002A2891">
      <w:pPr>
        <w:spacing w:after="0" w:line="240" w:lineRule="auto"/>
        <w:rPr>
          <w:rFonts w:ascii="Times New Roman" w:hAnsi="Times New Roman"/>
          <w:b/>
          <w:sz w:val="24"/>
          <w:szCs w:val="24"/>
        </w:rPr>
      </w:pPr>
      <w:r>
        <w:rPr>
          <w:rFonts w:ascii="Times New Roman" w:hAnsi="Times New Roman"/>
          <w:b/>
          <w:sz w:val="24"/>
          <w:szCs w:val="24"/>
        </w:rPr>
        <w:t>Nomination of Chairman and Vice Chairman</w:t>
      </w:r>
    </w:p>
    <w:p w:rsidR="00425D20" w:rsidRPr="00425D20" w:rsidRDefault="00425D20" w:rsidP="00425D20">
      <w:pPr>
        <w:spacing w:after="0" w:line="240" w:lineRule="auto"/>
        <w:rPr>
          <w:rFonts w:ascii="Times New Roman" w:hAnsi="Times New Roman"/>
          <w:sz w:val="24"/>
          <w:szCs w:val="24"/>
        </w:rPr>
      </w:pPr>
      <w:r>
        <w:rPr>
          <w:rFonts w:ascii="Times New Roman" w:hAnsi="Times New Roman"/>
          <w:sz w:val="24"/>
          <w:szCs w:val="24"/>
        </w:rPr>
        <w:t xml:space="preserve">The Board </w:t>
      </w:r>
      <w:r w:rsidRPr="00425D20">
        <w:rPr>
          <w:rFonts w:ascii="Times New Roman" w:hAnsi="Times New Roman"/>
          <w:sz w:val="24"/>
          <w:szCs w:val="24"/>
        </w:rPr>
        <w:t xml:space="preserve">moved, seconded and unanimously approved that </w:t>
      </w:r>
      <w:r>
        <w:rPr>
          <w:rFonts w:ascii="Times New Roman" w:hAnsi="Times New Roman"/>
          <w:sz w:val="24"/>
          <w:szCs w:val="24"/>
        </w:rPr>
        <w:t>Sue Fanelli would serve as the Chairman and Janie Ober would serve as the Vice Chairman through June 30, 2019.</w:t>
      </w:r>
    </w:p>
    <w:p w:rsidR="00195CF1" w:rsidRDefault="00195CF1" w:rsidP="00195CF1">
      <w:pPr>
        <w:spacing w:after="0" w:line="240" w:lineRule="auto"/>
        <w:rPr>
          <w:rFonts w:ascii="Times New Roman" w:hAnsi="Times New Roman"/>
          <w:sz w:val="24"/>
          <w:szCs w:val="24"/>
        </w:rPr>
      </w:pPr>
    </w:p>
    <w:p w:rsidR="00195CF1" w:rsidRDefault="00425D20" w:rsidP="00195CF1">
      <w:pPr>
        <w:spacing w:after="0" w:line="240" w:lineRule="auto"/>
        <w:rPr>
          <w:rFonts w:ascii="Times New Roman" w:hAnsi="Times New Roman"/>
          <w:b/>
          <w:sz w:val="24"/>
          <w:szCs w:val="24"/>
        </w:rPr>
      </w:pPr>
      <w:r>
        <w:rPr>
          <w:rFonts w:ascii="Times New Roman" w:hAnsi="Times New Roman"/>
          <w:b/>
          <w:sz w:val="24"/>
          <w:szCs w:val="24"/>
        </w:rPr>
        <w:t>FY19 Budget</w:t>
      </w:r>
    </w:p>
    <w:p w:rsidR="00425D20" w:rsidRDefault="00195CF1" w:rsidP="00195CF1">
      <w:pPr>
        <w:spacing w:after="0" w:line="240" w:lineRule="auto"/>
        <w:rPr>
          <w:rFonts w:ascii="Times New Roman" w:hAnsi="Times New Roman"/>
          <w:sz w:val="24"/>
          <w:szCs w:val="24"/>
        </w:rPr>
      </w:pPr>
      <w:r w:rsidRPr="00195CF1">
        <w:rPr>
          <w:rFonts w:ascii="Times New Roman" w:hAnsi="Times New Roman"/>
          <w:sz w:val="24"/>
          <w:szCs w:val="24"/>
        </w:rPr>
        <w:t>The Board moved, seconded and unanimously approved</w:t>
      </w:r>
      <w:r w:rsidR="00425D20">
        <w:rPr>
          <w:rFonts w:ascii="Times New Roman" w:hAnsi="Times New Roman"/>
          <w:sz w:val="24"/>
          <w:szCs w:val="24"/>
        </w:rPr>
        <w:t xml:space="preserve"> the following line items in the budget for FY19: </w:t>
      </w:r>
    </w:p>
    <w:p w:rsidR="00425D20" w:rsidRDefault="00425D20" w:rsidP="00195CF1">
      <w:pPr>
        <w:spacing w:after="0" w:line="240" w:lineRule="auto"/>
        <w:rPr>
          <w:rFonts w:ascii="Times New Roman" w:hAnsi="Times New Roman"/>
          <w:sz w:val="24"/>
          <w:szCs w:val="24"/>
        </w:rPr>
      </w:pPr>
      <w:r>
        <w:rPr>
          <w:rFonts w:ascii="Times New Roman" w:hAnsi="Times New Roman"/>
          <w:sz w:val="24"/>
          <w:szCs w:val="24"/>
        </w:rPr>
        <w:t>Board Meetings - $1,200</w:t>
      </w:r>
    </w:p>
    <w:p w:rsidR="00425D20" w:rsidRDefault="00425D20" w:rsidP="00195CF1">
      <w:pPr>
        <w:spacing w:after="0" w:line="240" w:lineRule="auto"/>
        <w:rPr>
          <w:rFonts w:ascii="Times New Roman" w:hAnsi="Times New Roman"/>
          <w:sz w:val="24"/>
          <w:szCs w:val="24"/>
        </w:rPr>
      </w:pPr>
      <w:r>
        <w:rPr>
          <w:rFonts w:ascii="Times New Roman" w:hAnsi="Times New Roman"/>
          <w:sz w:val="24"/>
          <w:szCs w:val="24"/>
        </w:rPr>
        <w:t>Printing - $1,250</w:t>
      </w:r>
    </w:p>
    <w:p w:rsidR="00425D20" w:rsidRDefault="00425D20" w:rsidP="00195CF1">
      <w:pPr>
        <w:spacing w:after="0" w:line="240" w:lineRule="auto"/>
        <w:rPr>
          <w:rFonts w:ascii="Times New Roman" w:hAnsi="Times New Roman"/>
          <w:sz w:val="24"/>
          <w:szCs w:val="24"/>
        </w:rPr>
      </w:pPr>
      <w:r>
        <w:rPr>
          <w:rFonts w:ascii="Times New Roman" w:hAnsi="Times New Roman"/>
          <w:sz w:val="24"/>
          <w:szCs w:val="24"/>
        </w:rPr>
        <w:t>Promotional Products:  $5,000</w:t>
      </w:r>
    </w:p>
    <w:p w:rsidR="00425D20" w:rsidRDefault="00425D20" w:rsidP="00195CF1">
      <w:pPr>
        <w:spacing w:after="0" w:line="240" w:lineRule="auto"/>
        <w:rPr>
          <w:rFonts w:ascii="Times New Roman" w:hAnsi="Times New Roman"/>
          <w:sz w:val="24"/>
          <w:szCs w:val="24"/>
        </w:rPr>
      </w:pPr>
      <w:r>
        <w:rPr>
          <w:rFonts w:ascii="Times New Roman" w:hAnsi="Times New Roman"/>
          <w:sz w:val="24"/>
          <w:szCs w:val="24"/>
        </w:rPr>
        <w:t>Board Member Travel: $2,500</w:t>
      </w:r>
    </w:p>
    <w:p w:rsidR="00425D20" w:rsidRDefault="00425D20" w:rsidP="00195CF1">
      <w:pPr>
        <w:spacing w:after="0" w:line="240" w:lineRule="auto"/>
        <w:rPr>
          <w:rFonts w:ascii="Times New Roman" w:hAnsi="Times New Roman"/>
          <w:sz w:val="24"/>
          <w:szCs w:val="24"/>
        </w:rPr>
      </w:pPr>
    </w:p>
    <w:p w:rsidR="00425D20" w:rsidRDefault="00425D20" w:rsidP="00195CF1">
      <w:pPr>
        <w:spacing w:after="0" w:line="240" w:lineRule="auto"/>
        <w:rPr>
          <w:rFonts w:ascii="Times New Roman" w:hAnsi="Times New Roman"/>
          <w:b/>
          <w:sz w:val="24"/>
          <w:szCs w:val="24"/>
        </w:rPr>
      </w:pPr>
      <w:r w:rsidRPr="00425D20">
        <w:rPr>
          <w:rFonts w:ascii="Times New Roman" w:hAnsi="Times New Roman"/>
          <w:b/>
          <w:sz w:val="24"/>
          <w:szCs w:val="24"/>
        </w:rPr>
        <w:t>VHIB 2017-2018 Annual Report</w:t>
      </w:r>
    </w:p>
    <w:p w:rsidR="00425D20" w:rsidRPr="00425D20" w:rsidRDefault="00425D20" w:rsidP="00195CF1">
      <w:pPr>
        <w:spacing w:after="0" w:line="240" w:lineRule="auto"/>
        <w:rPr>
          <w:rFonts w:ascii="Times New Roman" w:hAnsi="Times New Roman"/>
          <w:sz w:val="24"/>
          <w:szCs w:val="24"/>
        </w:rPr>
      </w:pPr>
      <w:r>
        <w:rPr>
          <w:rFonts w:ascii="Times New Roman" w:hAnsi="Times New Roman"/>
          <w:sz w:val="24"/>
          <w:szCs w:val="24"/>
        </w:rPr>
        <w:t>The Board reviewed the Annual Report as prepared by Heather Wheeler.  The Board approved the report as presented with the addition of the economic impact data from the American Horse Council Virginia Economic Impact Report.  Heather Wheeler will amend the report and submit it prior to the November 1, 2018 deadline.</w:t>
      </w:r>
    </w:p>
    <w:p w:rsidR="00425D20" w:rsidRDefault="00425D20" w:rsidP="00195CF1">
      <w:pPr>
        <w:spacing w:after="0" w:line="240" w:lineRule="auto"/>
        <w:rPr>
          <w:rFonts w:ascii="Times New Roman" w:hAnsi="Times New Roman"/>
          <w:sz w:val="24"/>
          <w:szCs w:val="24"/>
        </w:rPr>
      </w:pPr>
    </w:p>
    <w:p w:rsidR="00195CF1" w:rsidRDefault="00E56264" w:rsidP="00195CF1">
      <w:pPr>
        <w:spacing w:after="0" w:line="240" w:lineRule="auto"/>
        <w:rPr>
          <w:rFonts w:ascii="Times New Roman" w:hAnsi="Times New Roman"/>
          <w:b/>
          <w:sz w:val="24"/>
          <w:szCs w:val="24"/>
        </w:rPr>
      </w:pPr>
      <w:r>
        <w:rPr>
          <w:rFonts w:ascii="Times New Roman" w:hAnsi="Times New Roman"/>
          <w:b/>
          <w:sz w:val="24"/>
          <w:szCs w:val="24"/>
        </w:rPr>
        <w:t>VHIB Grant Procedures/Forms</w:t>
      </w:r>
    </w:p>
    <w:p w:rsidR="00195CF1" w:rsidRDefault="00E56264" w:rsidP="00195CF1">
      <w:pPr>
        <w:spacing w:after="0" w:line="240" w:lineRule="auto"/>
        <w:rPr>
          <w:rFonts w:ascii="Times New Roman" w:hAnsi="Times New Roman"/>
          <w:sz w:val="24"/>
          <w:szCs w:val="24"/>
        </w:rPr>
      </w:pPr>
      <w:r>
        <w:rPr>
          <w:rFonts w:ascii="Times New Roman" w:hAnsi="Times New Roman"/>
          <w:sz w:val="24"/>
          <w:szCs w:val="24"/>
        </w:rPr>
        <w:t xml:space="preserve">Heather Wheeler presented new proposed grant procedures and proposed forms for grant final reports, quarterly reports and sponsorship reports to the Board.  The Board reviewed the proposed procedure and was asked to review the procedures and forms prior to the next meeting.  Board members should send proposed edits and changes to Heather Wheeler by mid-October so that they can be included in the updated forms at the next meeting.  </w:t>
      </w:r>
    </w:p>
    <w:p w:rsidR="00195CF1" w:rsidRDefault="00E56264" w:rsidP="00195CF1">
      <w:pPr>
        <w:spacing w:after="0" w:line="240" w:lineRule="auto"/>
        <w:rPr>
          <w:rFonts w:ascii="Times New Roman" w:hAnsi="Times New Roman"/>
          <w:b/>
          <w:sz w:val="24"/>
          <w:szCs w:val="24"/>
        </w:rPr>
      </w:pPr>
      <w:r>
        <w:rPr>
          <w:rFonts w:ascii="Times New Roman" w:hAnsi="Times New Roman"/>
          <w:b/>
          <w:sz w:val="24"/>
          <w:szCs w:val="24"/>
        </w:rPr>
        <w:lastRenderedPageBreak/>
        <w:t>VHIB Board Member Handbook</w:t>
      </w:r>
    </w:p>
    <w:p w:rsidR="00E56264" w:rsidRDefault="00E56264" w:rsidP="00195CF1">
      <w:pPr>
        <w:spacing w:after="0" w:line="240" w:lineRule="auto"/>
        <w:rPr>
          <w:rFonts w:ascii="Times New Roman" w:hAnsi="Times New Roman"/>
          <w:sz w:val="24"/>
          <w:szCs w:val="24"/>
        </w:rPr>
      </w:pPr>
      <w:r>
        <w:rPr>
          <w:rFonts w:ascii="Times New Roman" w:hAnsi="Times New Roman"/>
          <w:sz w:val="24"/>
          <w:szCs w:val="24"/>
        </w:rPr>
        <w:t xml:space="preserve">Heather Wheeler presented the draft of the VHIB Board Member Handbook and a sample of a bound handbook to the Board.  The handbook will be given to all existing members of the Board and new members joining the Board and will serve as a guide to serving on the Board.  Heather Wheeler requested $200 from the Board to print the handbooks, purchase binder and tabs.  The Board </w:t>
      </w:r>
      <w:r w:rsidRPr="00E56264">
        <w:rPr>
          <w:rFonts w:ascii="Times New Roman" w:hAnsi="Times New Roman"/>
          <w:sz w:val="24"/>
          <w:szCs w:val="24"/>
        </w:rPr>
        <w:t xml:space="preserve">moved, seconded and unanimously approved </w:t>
      </w:r>
      <w:r>
        <w:rPr>
          <w:rFonts w:ascii="Times New Roman" w:hAnsi="Times New Roman"/>
          <w:sz w:val="24"/>
          <w:szCs w:val="24"/>
        </w:rPr>
        <w:t>the expenditure of $200 to complete handbooks for all Board Members.</w:t>
      </w:r>
    </w:p>
    <w:p w:rsidR="00E56264" w:rsidRDefault="00E56264" w:rsidP="00195CF1">
      <w:pPr>
        <w:spacing w:after="0" w:line="240" w:lineRule="auto"/>
        <w:rPr>
          <w:rFonts w:ascii="Times New Roman" w:hAnsi="Times New Roman"/>
          <w:sz w:val="24"/>
          <w:szCs w:val="24"/>
        </w:rPr>
      </w:pPr>
    </w:p>
    <w:p w:rsidR="00195CF1" w:rsidRDefault="00E56264" w:rsidP="00195CF1">
      <w:pPr>
        <w:spacing w:after="0" w:line="240" w:lineRule="auto"/>
        <w:rPr>
          <w:rFonts w:ascii="Times New Roman" w:hAnsi="Times New Roman"/>
          <w:b/>
          <w:sz w:val="24"/>
          <w:szCs w:val="24"/>
        </w:rPr>
      </w:pPr>
      <w:r>
        <w:rPr>
          <w:rFonts w:ascii="Times New Roman" w:hAnsi="Times New Roman"/>
          <w:b/>
          <w:sz w:val="24"/>
          <w:szCs w:val="24"/>
        </w:rPr>
        <w:t>Virginia Horse Center Annual Report</w:t>
      </w:r>
    </w:p>
    <w:p w:rsidR="00195CF1" w:rsidRPr="00195CF1" w:rsidRDefault="00195CF1" w:rsidP="00195CF1">
      <w:pPr>
        <w:spacing w:after="0" w:line="240" w:lineRule="auto"/>
        <w:rPr>
          <w:rFonts w:ascii="Times New Roman" w:hAnsi="Times New Roman"/>
          <w:b/>
          <w:sz w:val="24"/>
          <w:szCs w:val="24"/>
        </w:rPr>
      </w:pPr>
      <w:r w:rsidRPr="00195CF1">
        <w:rPr>
          <w:rFonts w:ascii="Times New Roman" w:hAnsi="Times New Roman"/>
          <w:sz w:val="24"/>
          <w:szCs w:val="24"/>
        </w:rPr>
        <w:t>The Board moved, seconded and unanimously approved</w:t>
      </w:r>
      <w:r>
        <w:rPr>
          <w:rFonts w:ascii="Times New Roman" w:hAnsi="Times New Roman"/>
          <w:sz w:val="24"/>
          <w:szCs w:val="24"/>
        </w:rPr>
        <w:t xml:space="preserve"> that the </w:t>
      </w:r>
      <w:r w:rsidR="00E56264">
        <w:rPr>
          <w:rFonts w:ascii="Times New Roman" w:hAnsi="Times New Roman"/>
          <w:sz w:val="24"/>
          <w:szCs w:val="24"/>
        </w:rPr>
        <w:t>Virginia Horse Center Annual Report and authorized the payment of the final installment of the VHIB commitment in the amount of $15,000</w:t>
      </w:r>
      <w:r w:rsidR="00892713">
        <w:rPr>
          <w:rFonts w:ascii="Times New Roman" w:hAnsi="Times New Roman"/>
          <w:sz w:val="24"/>
          <w:szCs w:val="24"/>
        </w:rPr>
        <w:t>.</w:t>
      </w:r>
    </w:p>
    <w:p w:rsidR="00D0413E" w:rsidRDefault="00D0413E" w:rsidP="00AA5AB7">
      <w:pPr>
        <w:spacing w:after="0" w:line="240" w:lineRule="auto"/>
        <w:rPr>
          <w:rFonts w:ascii="Times New Roman" w:hAnsi="Times New Roman"/>
          <w:sz w:val="24"/>
          <w:szCs w:val="24"/>
        </w:rPr>
      </w:pPr>
    </w:p>
    <w:p w:rsidR="00892713" w:rsidRPr="00892713" w:rsidRDefault="00892713" w:rsidP="00892713">
      <w:pPr>
        <w:spacing w:after="0" w:line="240" w:lineRule="auto"/>
        <w:rPr>
          <w:rFonts w:ascii="Times New Roman" w:hAnsi="Times New Roman"/>
          <w:sz w:val="24"/>
          <w:szCs w:val="24"/>
        </w:rPr>
      </w:pPr>
    </w:p>
    <w:p w:rsidR="00B76537" w:rsidRPr="00CB0695" w:rsidRDefault="00B76537" w:rsidP="00B76537">
      <w:pPr>
        <w:spacing w:after="0" w:line="240" w:lineRule="auto"/>
        <w:rPr>
          <w:rFonts w:ascii="Times New Roman" w:hAnsi="Times New Roman"/>
          <w:b/>
          <w:sz w:val="24"/>
          <w:szCs w:val="24"/>
        </w:rPr>
      </w:pPr>
      <w:r w:rsidRPr="00CB0695">
        <w:rPr>
          <w:rFonts w:ascii="Times New Roman" w:hAnsi="Times New Roman"/>
          <w:b/>
          <w:sz w:val="24"/>
          <w:szCs w:val="24"/>
        </w:rPr>
        <w:t>Public Comment</w:t>
      </w:r>
    </w:p>
    <w:p w:rsidR="00B76537" w:rsidRPr="00CB0695" w:rsidRDefault="00B76537" w:rsidP="00B76537">
      <w:pPr>
        <w:spacing w:after="0" w:line="240" w:lineRule="auto"/>
        <w:rPr>
          <w:rFonts w:ascii="Times New Roman" w:hAnsi="Times New Roman"/>
          <w:sz w:val="24"/>
          <w:szCs w:val="24"/>
        </w:rPr>
      </w:pPr>
      <w:r w:rsidRPr="00CB0695">
        <w:rPr>
          <w:rFonts w:ascii="Times New Roman" w:hAnsi="Times New Roman"/>
          <w:sz w:val="24"/>
          <w:szCs w:val="24"/>
        </w:rPr>
        <w:t>None</w:t>
      </w:r>
    </w:p>
    <w:p w:rsidR="00B76537" w:rsidRPr="00CB0695" w:rsidRDefault="00B76537" w:rsidP="00B76537">
      <w:pPr>
        <w:spacing w:after="0" w:line="240" w:lineRule="auto"/>
        <w:rPr>
          <w:rFonts w:ascii="Times New Roman" w:hAnsi="Times New Roman"/>
          <w:sz w:val="24"/>
          <w:szCs w:val="24"/>
        </w:rPr>
      </w:pPr>
    </w:p>
    <w:p w:rsidR="00B76537" w:rsidRPr="00CB0695" w:rsidRDefault="00B76537" w:rsidP="00B76537">
      <w:pPr>
        <w:spacing w:after="0" w:line="240" w:lineRule="auto"/>
        <w:rPr>
          <w:rFonts w:ascii="Times New Roman" w:hAnsi="Times New Roman"/>
          <w:b/>
          <w:sz w:val="24"/>
          <w:szCs w:val="24"/>
        </w:rPr>
      </w:pPr>
      <w:r w:rsidRPr="00CB0695">
        <w:rPr>
          <w:rFonts w:ascii="Times New Roman" w:hAnsi="Times New Roman"/>
          <w:b/>
          <w:sz w:val="24"/>
          <w:szCs w:val="24"/>
        </w:rPr>
        <w:t>Next Meeting</w:t>
      </w:r>
    </w:p>
    <w:p w:rsidR="00B76537" w:rsidRPr="00CB0695" w:rsidRDefault="00B76537" w:rsidP="00B76537">
      <w:pPr>
        <w:spacing w:after="0" w:line="240" w:lineRule="auto"/>
        <w:rPr>
          <w:rFonts w:ascii="Times New Roman" w:hAnsi="Times New Roman"/>
          <w:sz w:val="24"/>
          <w:szCs w:val="24"/>
        </w:rPr>
      </w:pPr>
      <w:r w:rsidRPr="00CB0695">
        <w:rPr>
          <w:rFonts w:ascii="Times New Roman" w:hAnsi="Times New Roman"/>
          <w:sz w:val="24"/>
          <w:szCs w:val="24"/>
        </w:rPr>
        <w:t xml:space="preserve">The next meeting of the board will be </w:t>
      </w:r>
      <w:r w:rsidR="00F57111">
        <w:rPr>
          <w:rFonts w:ascii="Times New Roman" w:hAnsi="Times New Roman"/>
          <w:sz w:val="24"/>
          <w:szCs w:val="24"/>
        </w:rPr>
        <w:t xml:space="preserve">held on </w:t>
      </w:r>
      <w:r w:rsidR="00E56264">
        <w:rPr>
          <w:rFonts w:ascii="Times New Roman" w:hAnsi="Times New Roman"/>
          <w:sz w:val="24"/>
          <w:szCs w:val="24"/>
        </w:rPr>
        <w:t>December 2</w:t>
      </w:r>
      <w:r w:rsidR="00892713">
        <w:rPr>
          <w:rFonts w:ascii="Times New Roman" w:hAnsi="Times New Roman"/>
          <w:sz w:val="24"/>
          <w:szCs w:val="24"/>
        </w:rPr>
        <w:t>, 2018</w:t>
      </w:r>
      <w:r w:rsidR="00F57111">
        <w:rPr>
          <w:rFonts w:ascii="Times New Roman" w:hAnsi="Times New Roman"/>
          <w:sz w:val="24"/>
          <w:szCs w:val="24"/>
        </w:rPr>
        <w:t xml:space="preserve"> in </w:t>
      </w:r>
      <w:r w:rsidR="000F43B3">
        <w:rPr>
          <w:rFonts w:ascii="Times New Roman" w:hAnsi="Times New Roman"/>
          <w:sz w:val="24"/>
          <w:szCs w:val="24"/>
        </w:rPr>
        <w:t>Charlottesville</w:t>
      </w:r>
      <w:r w:rsidR="00F57111">
        <w:rPr>
          <w:rFonts w:ascii="Times New Roman" w:hAnsi="Times New Roman"/>
          <w:sz w:val="24"/>
          <w:szCs w:val="24"/>
        </w:rPr>
        <w:t xml:space="preserve">, VA. </w:t>
      </w:r>
    </w:p>
    <w:p w:rsidR="00B76537" w:rsidRPr="00CB0695" w:rsidRDefault="00B76537" w:rsidP="00B76537">
      <w:pPr>
        <w:spacing w:after="0" w:line="240" w:lineRule="auto"/>
        <w:rPr>
          <w:rFonts w:ascii="Times New Roman" w:hAnsi="Times New Roman"/>
          <w:sz w:val="24"/>
          <w:szCs w:val="24"/>
        </w:rPr>
      </w:pPr>
    </w:p>
    <w:p w:rsidR="00B76537" w:rsidRDefault="00B76537" w:rsidP="00B76537">
      <w:pPr>
        <w:spacing w:after="0" w:line="240" w:lineRule="auto"/>
        <w:rPr>
          <w:rFonts w:ascii="Times New Roman" w:hAnsi="Times New Roman"/>
          <w:b/>
          <w:sz w:val="24"/>
          <w:szCs w:val="24"/>
        </w:rPr>
      </w:pPr>
      <w:r w:rsidRPr="002A5F2E">
        <w:rPr>
          <w:rFonts w:ascii="Times New Roman" w:hAnsi="Times New Roman"/>
          <w:b/>
          <w:sz w:val="24"/>
          <w:szCs w:val="24"/>
        </w:rPr>
        <w:t>Adjournment</w:t>
      </w:r>
    </w:p>
    <w:p w:rsidR="00B76537" w:rsidRDefault="00B76537" w:rsidP="00B76537">
      <w:pPr>
        <w:spacing w:after="0" w:line="240" w:lineRule="auto"/>
        <w:rPr>
          <w:rFonts w:ascii="Times New Roman" w:hAnsi="Times New Roman"/>
          <w:sz w:val="24"/>
          <w:szCs w:val="24"/>
        </w:rPr>
      </w:pPr>
      <w:r w:rsidRPr="002A5F2E">
        <w:rPr>
          <w:rFonts w:ascii="Times New Roman" w:hAnsi="Times New Roman"/>
          <w:sz w:val="24"/>
          <w:szCs w:val="24"/>
        </w:rPr>
        <w:t xml:space="preserve">The meeting adjourned </w:t>
      </w:r>
      <w:r w:rsidR="00E56264">
        <w:rPr>
          <w:rFonts w:ascii="Times New Roman" w:hAnsi="Times New Roman"/>
          <w:sz w:val="24"/>
          <w:szCs w:val="24"/>
        </w:rPr>
        <w:t>at 1:05pm.</w:t>
      </w:r>
    </w:p>
    <w:p w:rsidR="00B76537" w:rsidRDefault="00B76537" w:rsidP="00B76537">
      <w:pPr>
        <w:spacing w:after="0" w:line="240" w:lineRule="auto"/>
        <w:rPr>
          <w:rFonts w:ascii="Times New Roman" w:hAnsi="Times New Roman"/>
          <w:sz w:val="24"/>
          <w:szCs w:val="24"/>
        </w:rPr>
      </w:pPr>
    </w:p>
    <w:p w:rsidR="00720593" w:rsidRPr="002A5F2E" w:rsidRDefault="00720593" w:rsidP="00720593">
      <w:pPr>
        <w:spacing w:after="0" w:line="240" w:lineRule="auto"/>
        <w:jc w:val="center"/>
        <w:rPr>
          <w:rFonts w:ascii="Times New Roman" w:hAnsi="Times New Roman"/>
          <w:sz w:val="24"/>
          <w:szCs w:val="24"/>
        </w:rPr>
      </w:pPr>
      <w:r>
        <w:rPr>
          <w:rFonts w:ascii="Times New Roman" w:hAnsi="Times New Roman"/>
          <w:sz w:val="24"/>
          <w:szCs w:val="24"/>
        </w:rPr>
        <w:t>###</w:t>
      </w:r>
    </w:p>
    <w:p w:rsidR="001C20BE" w:rsidRDefault="001C20BE">
      <w:pPr>
        <w:rPr>
          <w:rFonts w:ascii="Times New Roman" w:hAnsi="Times New Roman"/>
          <w:b/>
          <w:sz w:val="24"/>
          <w:szCs w:val="24"/>
        </w:rPr>
      </w:pPr>
    </w:p>
    <w:p w:rsidR="00A00F55" w:rsidRDefault="00A00F55" w:rsidP="00472B3A">
      <w:pPr>
        <w:spacing w:after="0" w:line="240" w:lineRule="auto"/>
        <w:rPr>
          <w:rFonts w:ascii="Times New Roman" w:hAnsi="Times New Roman"/>
          <w:sz w:val="24"/>
          <w:szCs w:val="24"/>
        </w:rPr>
      </w:pPr>
    </w:p>
    <w:sectPr w:rsidR="00A00F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F23" w:rsidRDefault="00CB4F23" w:rsidP="00D75A38">
      <w:pPr>
        <w:spacing w:after="0" w:line="240" w:lineRule="auto"/>
      </w:pPr>
      <w:r>
        <w:separator/>
      </w:r>
    </w:p>
  </w:endnote>
  <w:endnote w:type="continuationSeparator" w:id="0">
    <w:p w:rsidR="00CB4F23" w:rsidRDefault="00CB4F23" w:rsidP="00D7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38" w:rsidRDefault="00D75A3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Horse Industry Board</w:t>
    </w:r>
    <w:r>
      <w:rPr>
        <w:rFonts w:asciiTheme="majorHAnsi" w:eastAsiaTheme="majorEastAsia" w:hAnsiTheme="majorHAnsi" w:cstheme="majorBidi"/>
      </w:rPr>
      <w:tab/>
    </w:r>
    <w:r w:rsidR="00B66EBE">
      <w:rPr>
        <w:rFonts w:asciiTheme="majorHAnsi" w:eastAsiaTheme="majorEastAsia" w:hAnsiTheme="majorHAnsi" w:cstheme="majorBidi"/>
      </w:rPr>
      <w:t xml:space="preserve">Final </w:t>
    </w:r>
    <w:r>
      <w:rPr>
        <w:rFonts w:asciiTheme="majorHAnsi" w:eastAsiaTheme="majorEastAsia" w:hAnsiTheme="majorHAnsi" w:cstheme="majorBidi"/>
      </w:rPr>
      <w:t xml:space="preserve">Minutes </w:t>
    </w:r>
    <w:r w:rsidR="00E71310">
      <w:rPr>
        <w:rFonts w:asciiTheme="majorHAnsi" w:eastAsiaTheme="majorEastAsia" w:hAnsiTheme="majorHAnsi" w:cstheme="majorBidi"/>
      </w:rPr>
      <w:t>9/24</w:t>
    </w:r>
    <w:r w:rsidR="00435A96">
      <w:rPr>
        <w:rFonts w:asciiTheme="majorHAnsi" w:eastAsiaTheme="majorEastAsia" w:hAnsiTheme="majorHAnsi" w:cstheme="majorBidi"/>
      </w:rPr>
      <w:t>/2018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66EBE" w:rsidRPr="00B66EB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75A38" w:rsidRDefault="00D7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F23" w:rsidRDefault="00CB4F23" w:rsidP="00D75A38">
      <w:pPr>
        <w:spacing w:after="0" w:line="240" w:lineRule="auto"/>
      </w:pPr>
      <w:r>
        <w:separator/>
      </w:r>
    </w:p>
  </w:footnote>
  <w:footnote w:type="continuationSeparator" w:id="0">
    <w:p w:rsidR="00CB4F23" w:rsidRDefault="00CB4F23" w:rsidP="00D7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BE" w:rsidRDefault="00B66EBE">
    <w:pPr>
      <w:pStyle w:val="Header"/>
    </w:pPr>
    <w:r>
      <w:t>Approved 12.3.18</w:t>
    </w:r>
  </w:p>
  <w:p w:rsidR="00B66EBE" w:rsidRDefault="00B66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54D"/>
    <w:multiLevelType w:val="hybridMultilevel"/>
    <w:tmpl w:val="047EB9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767123D"/>
    <w:multiLevelType w:val="hybridMultilevel"/>
    <w:tmpl w:val="3D5EC8D6"/>
    <w:lvl w:ilvl="0" w:tplc="7A908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500"/>
    <w:multiLevelType w:val="hybridMultilevel"/>
    <w:tmpl w:val="CD8C2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126BB"/>
    <w:multiLevelType w:val="hybridMultilevel"/>
    <w:tmpl w:val="34D6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46E3C"/>
    <w:multiLevelType w:val="hybridMultilevel"/>
    <w:tmpl w:val="CB563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BF1FFB"/>
    <w:multiLevelType w:val="hybridMultilevel"/>
    <w:tmpl w:val="794CC55C"/>
    <w:lvl w:ilvl="0" w:tplc="F870A9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F6281"/>
    <w:multiLevelType w:val="hybridMultilevel"/>
    <w:tmpl w:val="C902C808"/>
    <w:lvl w:ilvl="0" w:tplc="80023B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52B21"/>
    <w:multiLevelType w:val="hybridMultilevel"/>
    <w:tmpl w:val="8B04C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EE"/>
    <w:rsid w:val="00000426"/>
    <w:rsid w:val="00010999"/>
    <w:rsid w:val="000155A4"/>
    <w:rsid w:val="00024367"/>
    <w:rsid w:val="000254C6"/>
    <w:rsid w:val="00027B1B"/>
    <w:rsid w:val="000375D7"/>
    <w:rsid w:val="00044264"/>
    <w:rsid w:val="0005121E"/>
    <w:rsid w:val="000645AE"/>
    <w:rsid w:val="00064FBF"/>
    <w:rsid w:val="00065E89"/>
    <w:rsid w:val="000768AF"/>
    <w:rsid w:val="00081F64"/>
    <w:rsid w:val="0008385C"/>
    <w:rsid w:val="00091592"/>
    <w:rsid w:val="0009181F"/>
    <w:rsid w:val="00091FCB"/>
    <w:rsid w:val="00094CA7"/>
    <w:rsid w:val="000A4CDF"/>
    <w:rsid w:val="000B6C6C"/>
    <w:rsid w:val="000C011A"/>
    <w:rsid w:val="000C7664"/>
    <w:rsid w:val="000D0E4E"/>
    <w:rsid w:val="000D1D27"/>
    <w:rsid w:val="000D4340"/>
    <w:rsid w:val="000D4CA6"/>
    <w:rsid w:val="000E6D77"/>
    <w:rsid w:val="000F43B3"/>
    <w:rsid w:val="001021A8"/>
    <w:rsid w:val="001032C8"/>
    <w:rsid w:val="00107659"/>
    <w:rsid w:val="00112C0B"/>
    <w:rsid w:val="00114D33"/>
    <w:rsid w:val="0011762D"/>
    <w:rsid w:val="00120F8F"/>
    <w:rsid w:val="0012133E"/>
    <w:rsid w:val="00127A49"/>
    <w:rsid w:val="00132503"/>
    <w:rsid w:val="0013496D"/>
    <w:rsid w:val="00147407"/>
    <w:rsid w:val="0016796E"/>
    <w:rsid w:val="00170650"/>
    <w:rsid w:val="00170B4E"/>
    <w:rsid w:val="00171C96"/>
    <w:rsid w:val="00172E19"/>
    <w:rsid w:val="001730AF"/>
    <w:rsid w:val="001875B0"/>
    <w:rsid w:val="0019041B"/>
    <w:rsid w:val="00194229"/>
    <w:rsid w:val="00195CF1"/>
    <w:rsid w:val="001A5581"/>
    <w:rsid w:val="001C20BE"/>
    <w:rsid w:val="001E1C01"/>
    <w:rsid w:val="001E27AA"/>
    <w:rsid w:val="001E4BBB"/>
    <w:rsid w:val="001F310C"/>
    <w:rsid w:val="00201005"/>
    <w:rsid w:val="00205068"/>
    <w:rsid w:val="00207C65"/>
    <w:rsid w:val="00222E01"/>
    <w:rsid w:val="00231660"/>
    <w:rsid w:val="00237DD2"/>
    <w:rsid w:val="00262A22"/>
    <w:rsid w:val="00274364"/>
    <w:rsid w:val="00277D80"/>
    <w:rsid w:val="00284652"/>
    <w:rsid w:val="00286F0A"/>
    <w:rsid w:val="00291ED4"/>
    <w:rsid w:val="002A2891"/>
    <w:rsid w:val="002A5F2E"/>
    <w:rsid w:val="002B3C63"/>
    <w:rsid w:val="002B503B"/>
    <w:rsid w:val="002D4D6A"/>
    <w:rsid w:val="002D5CD8"/>
    <w:rsid w:val="002E24E5"/>
    <w:rsid w:val="002E5BBF"/>
    <w:rsid w:val="002F0F36"/>
    <w:rsid w:val="002F1D7E"/>
    <w:rsid w:val="002F3FCF"/>
    <w:rsid w:val="00304D2A"/>
    <w:rsid w:val="0030669A"/>
    <w:rsid w:val="00307881"/>
    <w:rsid w:val="00340BA7"/>
    <w:rsid w:val="003473C4"/>
    <w:rsid w:val="00363F8D"/>
    <w:rsid w:val="00364024"/>
    <w:rsid w:val="00365A3A"/>
    <w:rsid w:val="003666C9"/>
    <w:rsid w:val="00370D48"/>
    <w:rsid w:val="00375D8D"/>
    <w:rsid w:val="00387585"/>
    <w:rsid w:val="003A1835"/>
    <w:rsid w:val="003A3D92"/>
    <w:rsid w:val="003B2909"/>
    <w:rsid w:val="003C7F20"/>
    <w:rsid w:val="003F0746"/>
    <w:rsid w:val="003F1D9B"/>
    <w:rsid w:val="003F4D41"/>
    <w:rsid w:val="004007CB"/>
    <w:rsid w:val="0040548F"/>
    <w:rsid w:val="0041095F"/>
    <w:rsid w:val="00414C41"/>
    <w:rsid w:val="00425D20"/>
    <w:rsid w:val="00426810"/>
    <w:rsid w:val="004269C0"/>
    <w:rsid w:val="004330AF"/>
    <w:rsid w:val="00435A96"/>
    <w:rsid w:val="00460721"/>
    <w:rsid w:val="00472B3A"/>
    <w:rsid w:val="004D0236"/>
    <w:rsid w:val="004D29E1"/>
    <w:rsid w:val="004D5E74"/>
    <w:rsid w:val="004D62D0"/>
    <w:rsid w:val="004E12F7"/>
    <w:rsid w:val="004F0BA5"/>
    <w:rsid w:val="004F54B4"/>
    <w:rsid w:val="0050034A"/>
    <w:rsid w:val="005029B6"/>
    <w:rsid w:val="00524403"/>
    <w:rsid w:val="00562F48"/>
    <w:rsid w:val="00565347"/>
    <w:rsid w:val="005656FB"/>
    <w:rsid w:val="00575A26"/>
    <w:rsid w:val="00576725"/>
    <w:rsid w:val="005902FB"/>
    <w:rsid w:val="00597C46"/>
    <w:rsid w:val="005A3951"/>
    <w:rsid w:val="005A6BB6"/>
    <w:rsid w:val="005B1209"/>
    <w:rsid w:val="005B30E5"/>
    <w:rsid w:val="005C40EB"/>
    <w:rsid w:val="005C5B5D"/>
    <w:rsid w:val="005D4539"/>
    <w:rsid w:val="005E4DBE"/>
    <w:rsid w:val="00604AC6"/>
    <w:rsid w:val="00605513"/>
    <w:rsid w:val="00636B25"/>
    <w:rsid w:val="0064052B"/>
    <w:rsid w:val="00641071"/>
    <w:rsid w:val="0064412E"/>
    <w:rsid w:val="00645760"/>
    <w:rsid w:val="00647E6C"/>
    <w:rsid w:val="0066324F"/>
    <w:rsid w:val="006755AA"/>
    <w:rsid w:val="00694C13"/>
    <w:rsid w:val="006A1B6E"/>
    <w:rsid w:val="006B2BB7"/>
    <w:rsid w:val="006B752E"/>
    <w:rsid w:val="006C09DF"/>
    <w:rsid w:val="006D2EEF"/>
    <w:rsid w:val="006D5D6B"/>
    <w:rsid w:val="006E0730"/>
    <w:rsid w:val="006F113B"/>
    <w:rsid w:val="006F2371"/>
    <w:rsid w:val="007024AC"/>
    <w:rsid w:val="00716245"/>
    <w:rsid w:val="00720593"/>
    <w:rsid w:val="00722C31"/>
    <w:rsid w:val="00731B58"/>
    <w:rsid w:val="007335F8"/>
    <w:rsid w:val="007443B5"/>
    <w:rsid w:val="00757705"/>
    <w:rsid w:val="007635A3"/>
    <w:rsid w:val="00763E31"/>
    <w:rsid w:val="0077019B"/>
    <w:rsid w:val="007833E0"/>
    <w:rsid w:val="00786212"/>
    <w:rsid w:val="00791D67"/>
    <w:rsid w:val="007B30C7"/>
    <w:rsid w:val="007B35D0"/>
    <w:rsid w:val="007C0FFF"/>
    <w:rsid w:val="007C2691"/>
    <w:rsid w:val="007C4B98"/>
    <w:rsid w:val="007D096A"/>
    <w:rsid w:val="007D11BF"/>
    <w:rsid w:val="007E3D3D"/>
    <w:rsid w:val="007E5141"/>
    <w:rsid w:val="007F4930"/>
    <w:rsid w:val="00806AB3"/>
    <w:rsid w:val="00811EE2"/>
    <w:rsid w:val="00814204"/>
    <w:rsid w:val="00826C95"/>
    <w:rsid w:val="00840F57"/>
    <w:rsid w:val="0084116D"/>
    <w:rsid w:val="00847880"/>
    <w:rsid w:val="00852EE4"/>
    <w:rsid w:val="00857091"/>
    <w:rsid w:val="00857C13"/>
    <w:rsid w:val="00865761"/>
    <w:rsid w:val="00866843"/>
    <w:rsid w:val="00870D42"/>
    <w:rsid w:val="0087138D"/>
    <w:rsid w:val="00875369"/>
    <w:rsid w:val="00875B11"/>
    <w:rsid w:val="00892713"/>
    <w:rsid w:val="008A3C87"/>
    <w:rsid w:val="008C0B6D"/>
    <w:rsid w:val="008C35FB"/>
    <w:rsid w:val="008C7BB4"/>
    <w:rsid w:val="008D4509"/>
    <w:rsid w:val="008D5EA9"/>
    <w:rsid w:val="008D5EF2"/>
    <w:rsid w:val="008D6F77"/>
    <w:rsid w:val="008D793A"/>
    <w:rsid w:val="008D7F45"/>
    <w:rsid w:val="008E32CA"/>
    <w:rsid w:val="008F6DF4"/>
    <w:rsid w:val="00902BD4"/>
    <w:rsid w:val="00910A69"/>
    <w:rsid w:val="00917C31"/>
    <w:rsid w:val="00930063"/>
    <w:rsid w:val="00930C3E"/>
    <w:rsid w:val="009356BF"/>
    <w:rsid w:val="00936474"/>
    <w:rsid w:val="00947CDE"/>
    <w:rsid w:val="0095229B"/>
    <w:rsid w:val="0096620A"/>
    <w:rsid w:val="00966588"/>
    <w:rsid w:val="00967037"/>
    <w:rsid w:val="009748A5"/>
    <w:rsid w:val="00974B07"/>
    <w:rsid w:val="00991A46"/>
    <w:rsid w:val="009A23DD"/>
    <w:rsid w:val="009A4A0E"/>
    <w:rsid w:val="009B08FA"/>
    <w:rsid w:val="009B371E"/>
    <w:rsid w:val="009B653D"/>
    <w:rsid w:val="009B756C"/>
    <w:rsid w:val="009C5AC7"/>
    <w:rsid w:val="009C72E3"/>
    <w:rsid w:val="009D3C66"/>
    <w:rsid w:val="009E0EEE"/>
    <w:rsid w:val="009E76DC"/>
    <w:rsid w:val="009F0A00"/>
    <w:rsid w:val="00A0071C"/>
    <w:rsid w:val="00A00F55"/>
    <w:rsid w:val="00A10A34"/>
    <w:rsid w:val="00A2094B"/>
    <w:rsid w:val="00A22582"/>
    <w:rsid w:val="00A2617B"/>
    <w:rsid w:val="00A3202A"/>
    <w:rsid w:val="00A35938"/>
    <w:rsid w:val="00A4318B"/>
    <w:rsid w:val="00A431F8"/>
    <w:rsid w:val="00A45936"/>
    <w:rsid w:val="00A512E9"/>
    <w:rsid w:val="00A56E3A"/>
    <w:rsid w:val="00A57A34"/>
    <w:rsid w:val="00A624B3"/>
    <w:rsid w:val="00A75B44"/>
    <w:rsid w:val="00A7729A"/>
    <w:rsid w:val="00A77705"/>
    <w:rsid w:val="00A8403F"/>
    <w:rsid w:val="00A843DC"/>
    <w:rsid w:val="00A9121A"/>
    <w:rsid w:val="00A92766"/>
    <w:rsid w:val="00A94A6A"/>
    <w:rsid w:val="00A9687F"/>
    <w:rsid w:val="00A97820"/>
    <w:rsid w:val="00AA1571"/>
    <w:rsid w:val="00AA5AB7"/>
    <w:rsid w:val="00AA5F99"/>
    <w:rsid w:val="00AB2C67"/>
    <w:rsid w:val="00AB32A3"/>
    <w:rsid w:val="00AD2DE2"/>
    <w:rsid w:val="00AD6820"/>
    <w:rsid w:val="00AE01C3"/>
    <w:rsid w:val="00AE59F8"/>
    <w:rsid w:val="00B032F6"/>
    <w:rsid w:val="00B05272"/>
    <w:rsid w:val="00B05E00"/>
    <w:rsid w:val="00B1090E"/>
    <w:rsid w:val="00B1744D"/>
    <w:rsid w:val="00B3640B"/>
    <w:rsid w:val="00B43DE4"/>
    <w:rsid w:val="00B4594D"/>
    <w:rsid w:val="00B4619E"/>
    <w:rsid w:val="00B525C9"/>
    <w:rsid w:val="00B613B0"/>
    <w:rsid w:val="00B6296F"/>
    <w:rsid w:val="00B66975"/>
    <w:rsid w:val="00B66EBE"/>
    <w:rsid w:val="00B73383"/>
    <w:rsid w:val="00B76537"/>
    <w:rsid w:val="00B76ED0"/>
    <w:rsid w:val="00B869D1"/>
    <w:rsid w:val="00B87D04"/>
    <w:rsid w:val="00B91EE1"/>
    <w:rsid w:val="00BA0052"/>
    <w:rsid w:val="00BA462A"/>
    <w:rsid w:val="00BB09EA"/>
    <w:rsid w:val="00BB6B38"/>
    <w:rsid w:val="00BC4810"/>
    <w:rsid w:val="00BC645A"/>
    <w:rsid w:val="00BD463B"/>
    <w:rsid w:val="00BD5AC5"/>
    <w:rsid w:val="00BF66EA"/>
    <w:rsid w:val="00C046F6"/>
    <w:rsid w:val="00C11240"/>
    <w:rsid w:val="00C16402"/>
    <w:rsid w:val="00C23C80"/>
    <w:rsid w:val="00C24139"/>
    <w:rsid w:val="00C24A8E"/>
    <w:rsid w:val="00C3142A"/>
    <w:rsid w:val="00C340EE"/>
    <w:rsid w:val="00C34FB1"/>
    <w:rsid w:val="00C367F5"/>
    <w:rsid w:val="00C41674"/>
    <w:rsid w:val="00C4549F"/>
    <w:rsid w:val="00C457AF"/>
    <w:rsid w:val="00C47C1D"/>
    <w:rsid w:val="00C54656"/>
    <w:rsid w:val="00C67F31"/>
    <w:rsid w:val="00C95171"/>
    <w:rsid w:val="00C967BF"/>
    <w:rsid w:val="00CA373F"/>
    <w:rsid w:val="00CB0695"/>
    <w:rsid w:val="00CB4F23"/>
    <w:rsid w:val="00CC42A5"/>
    <w:rsid w:val="00CD46CA"/>
    <w:rsid w:val="00CE1052"/>
    <w:rsid w:val="00CE358A"/>
    <w:rsid w:val="00CF2DE6"/>
    <w:rsid w:val="00CF59D9"/>
    <w:rsid w:val="00CF640E"/>
    <w:rsid w:val="00D000E4"/>
    <w:rsid w:val="00D0413E"/>
    <w:rsid w:val="00D041A7"/>
    <w:rsid w:val="00D0520B"/>
    <w:rsid w:val="00D0647A"/>
    <w:rsid w:val="00D11A29"/>
    <w:rsid w:val="00D1630A"/>
    <w:rsid w:val="00D377AA"/>
    <w:rsid w:val="00D4606F"/>
    <w:rsid w:val="00D51646"/>
    <w:rsid w:val="00D5358A"/>
    <w:rsid w:val="00D60FD4"/>
    <w:rsid w:val="00D66BC2"/>
    <w:rsid w:val="00D66CF9"/>
    <w:rsid w:val="00D66FCB"/>
    <w:rsid w:val="00D71302"/>
    <w:rsid w:val="00D722A7"/>
    <w:rsid w:val="00D74B05"/>
    <w:rsid w:val="00D75A38"/>
    <w:rsid w:val="00D82E11"/>
    <w:rsid w:val="00D87288"/>
    <w:rsid w:val="00D93416"/>
    <w:rsid w:val="00DA7086"/>
    <w:rsid w:val="00DB4379"/>
    <w:rsid w:val="00DB6F53"/>
    <w:rsid w:val="00DB7783"/>
    <w:rsid w:val="00DC3D5F"/>
    <w:rsid w:val="00DC3DFD"/>
    <w:rsid w:val="00DC5FB0"/>
    <w:rsid w:val="00DC69BC"/>
    <w:rsid w:val="00DD2349"/>
    <w:rsid w:val="00DD3DCD"/>
    <w:rsid w:val="00DD72F7"/>
    <w:rsid w:val="00DE11D1"/>
    <w:rsid w:val="00DE1891"/>
    <w:rsid w:val="00DE363C"/>
    <w:rsid w:val="00DE4385"/>
    <w:rsid w:val="00DE5A60"/>
    <w:rsid w:val="00E00F93"/>
    <w:rsid w:val="00E013A9"/>
    <w:rsid w:val="00E03734"/>
    <w:rsid w:val="00E0452E"/>
    <w:rsid w:val="00E153FD"/>
    <w:rsid w:val="00E2363B"/>
    <w:rsid w:val="00E23BEA"/>
    <w:rsid w:val="00E24B66"/>
    <w:rsid w:val="00E24FB8"/>
    <w:rsid w:val="00E4145D"/>
    <w:rsid w:val="00E52299"/>
    <w:rsid w:val="00E52687"/>
    <w:rsid w:val="00E55F0D"/>
    <w:rsid w:val="00E56264"/>
    <w:rsid w:val="00E57FC4"/>
    <w:rsid w:val="00E64BBB"/>
    <w:rsid w:val="00E668C8"/>
    <w:rsid w:val="00E712FA"/>
    <w:rsid w:val="00E71310"/>
    <w:rsid w:val="00E83018"/>
    <w:rsid w:val="00E93757"/>
    <w:rsid w:val="00E93ED2"/>
    <w:rsid w:val="00EB026B"/>
    <w:rsid w:val="00EB1D70"/>
    <w:rsid w:val="00EB3A29"/>
    <w:rsid w:val="00EB6C5B"/>
    <w:rsid w:val="00EB6DFE"/>
    <w:rsid w:val="00EC287A"/>
    <w:rsid w:val="00ED1730"/>
    <w:rsid w:val="00ED4D18"/>
    <w:rsid w:val="00EE0E0F"/>
    <w:rsid w:val="00EE2790"/>
    <w:rsid w:val="00EF14A5"/>
    <w:rsid w:val="00EF4037"/>
    <w:rsid w:val="00F06611"/>
    <w:rsid w:val="00F06816"/>
    <w:rsid w:val="00F12E0E"/>
    <w:rsid w:val="00F132E4"/>
    <w:rsid w:val="00F142A7"/>
    <w:rsid w:val="00F30D26"/>
    <w:rsid w:val="00F35480"/>
    <w:rsid w:val="00F3623B"/>
    <w:rsid w:val="00F4307B"/>
    <w:rsid w:val="00F47336"/>
    <w:rsid w:val="00F47705"/>
    <w:rsid w:val="00F57111"/>
    <w:rsid w:val="00F60DDB"/>
    <w:rsid w:val="00F86372"/>
    <w:rsid w:val="00F973E2"/>
    <w:rsid w:val="00FA146A"/>
    <w:rsid w:val="00FA6A8E"/>
    <w:rsid w:val="00FB1630"/>
    <w:rsid w:val="00FB21AE"/>
    <w:rsid w:val="00FC6049"/>
    <w:rsid w:val="00FD351B"/>
    <w:rsid w:val="00FE79E7"/>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357A"/>
  <w15:docId w15:val="{405C86B2-A7BF-405E-B18E-122F0E86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1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EEE"/>
    <w:pPr>
      <w:ind w:left="720"/>
      <w:contextualSpacing/>
    </w:pPr>
    <w:rPr>
      <w:rFonts w:asciiTheme="minorHAnsi" w:hAnsiTheme="minorHAnsi" w:cstheme="minorBidi"/>
    </w:rPr>
  </w:style>
  <w:style w:type="paragraph" w:styleId="Header">
    <w:name w:val="header"/>
    <w:basedOn w:val="Normal"/>
    <w:link w:val="HeaderChar"/>
    <w:uiPriority w:val="99"/>
    <w:unhideWhenUsed/>
    <w:rsid w:val="00D7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A38"/>
    <w:rPr>
      <w:rFonts w:ascii="Calibri" w:hAnsi="Calibri" w:cs="Times New Roman"/>
    </w:rPr>
  </w:style>
  <w:style w:type="paragraph" w:styleId="Footer">
    <w:name w:val="footer"/>
    <w:basedOn w:val="Normal"/>
    <w:link w:val="FooterChar"/>
    <w:uiPriority w:val="99"/>
    <w:unhideWhenUsed/>
    <w:rsid w:val="00D7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A38"/>
    <w:rPr>
      <w:rFonts w:ascii="Calibri" w:hAnsi="Calibri" w:cs="Times New Roman"/>
    </w:rPr>
  </w:style>
  <w:style w:type="paragraph" w:styleId="BalloonText">
    <w:name w:val="Balloon Text"/>
    <w:basedOn w:val="Normal"/>
    <w:link w:val="BalloonTextChar"/>
    <w:uiPriority w:val="99"/>
    <w:semiHidden/>
    <w:unhideWhenUsed/>
    <w:rsid w:val="00D75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A38"/>
    <w:rPr>
      <w:rFonts w:ascii="Tahoma" w:hAnsi="Tahoma" w:cs="Tahoma"/>
      <w:sz w:val="16"/>
      <w:szCs w:val="16"/>
    </w:rPr>
  </w:style>
  <w:style w:type="table" w:styleId="TableGrid">
    <w:name w:val="Table Grid"/>
    <w:basedOn w:val="TableNormal"/>
    <w:uiPriority w:val="59"/>
    <w:rsid w:val="0020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7636">
      <w:bodyDiv w:val="1"/>
      <w:marLeft w:val="0"/>
      <w:marRight w:val="0"/>
      <w:marTop w:val="0"/>
      <w:marBottom w:val="0"/>
      <w:divBdr>
        <w:top w:val="none" w:sz="0" w:space="0" w:color="auto"/>
        <w:left w:val="none" w:sz="0" w:space="0" w:color="auto"/>
        <w:bottom w:val="none" w:sz="0" w:space="0" w:color="auto"/>
        <w:right w:val="none" w:sz="0" w:space="0" w:color="auto"/>
      </w:divBdr>
    </w:div>
    <w:div w:id="536430685">
      <w:bodyDiv w:val="1"/>
      <w:marLeft w:val="0"/>
      <w:marRight w:val="0"/>
      <w:marTop w:val="0"/>
      <w:marBottom w:val="0"/>
      <w:divBdr>
        <w:top w:val="none" w:sz="0" w:space="0" w:color="auto"/>
        <w:left w:val="none" w:sz="0" w:space="0" w:color="auto"/>
        <w:bottom w:val="none" w:sz="0" w:space="0" w:color="auto"/>
        <w:right w:val="none" w:sz="0" w:space="0" w:color="auto"/>
      </w:divBdr>
    </w:div>
    <w:div w:id="754982280">
      <w:bodyDiv w:val="1"/>
      <w:marLeft w:val="0"/>
      <w:marRight w:val="0"/>
      <w:marTop w:val="0"/>
      <w:marBottom w:val="0"/>
      <w:divBdr>
        <w:top w:val="none" w:sz="0" w:space="0" w:color="auto"/>
        <w:left w:val="none" w:sz="0" w:space="0" w:color="auto"/>
        <w:bottom w:val="none" w:sz="0" w:space="0" w:color="auto"/>
        <w:right w:val="none" w:sz="0" w:space="0" w:color="auto"/>
      </w:divBdr>
    </w:div>
    <w:div w:id="1472401029">
      <w:bodyDiv w:val="1"/>
      <w:marLeft w:val="0"/>
      <w:marRight w:val="0"/>
      <w:marTop w:val="0"/>
      <w:marBottom w:val="0"/>
      <w:divBdr>
        <w:top w:val="none" w:sz="0" w:space="0" w:color="auto"/>
        <w:left w:val="none" w:sz="0" w:space="0" w:color="auto"/>
        <w:bottom w:val="none" w:sz="0" w:space="0" w:color="auto"/>
        <w:right w:val="none" w:sz="0" w:space="0" w:color="auto"/>
      </w:divBdr>
    </w:div>
    <w:div w:id="1519277499">
      <w:bodyDiv w:val="1"/>
      <w:marLeft w:val="0"/>
      <w:marRight w:val="0"/>
      <w:marTop w:val="0"/>
      <w:marBottom w:val="0"/>
      <w:divBdr>
        <w:top w:val="none" w:sz="0" w:space="0" w:color="auto"/>
        <w:left w:val="none" w:sz="0" w:space="0" w:color="auto"/>
        <w:bottom w:val="none" w:sz="0" w:space="0" w:color="auto"/>
        <w:right w:val="none" w:sz="0" w:space="0" w:color="auto"/>
      </w:divBdr>
    </w:div>
    <w:div w:id="1528445443">
      <w:bodyDiv w:val="1"/>
      <w:marLeft w:val="0"/>
      <w:marRight w:val="0"/>
      <w:marTop w:val="0"/>
      <w:marBottom w:val="0"/>
      <w:divBdr>
        <w:top w:val="none" w:sz="0" w:space="0" w:color="auto"/>
        <w:left w:val="none" w:sz="0" w:space="0" w:color="auto"/>
        <w:bottom w:val="none" w:sz="0" w:space="0" w:color="auto"/>
        <w:right w:val="none" w:sz="0" w:space="0" w:color="auto"/>
      </w:divBdr>
    </w:div>
    <w:div w:id="1592662986">
      <w:bodyDiv w:val="1"/>
      <w:marLeft w:val="0"/>
      <w:marRight w:val="0"/>
      <w:marTop w:val="0"/>
      <w:marBottom w:val="0"/>
      <w:divBdr>
        <w:top w:val="none" w:sz="0" w:space="0" w:color="auto"/>
        <w:left w:val="none" w:sz="0" w:space="0" w:color="auto"/>
        <w:bottom w:val="none" w:sz="0" w:space="0" w:color="auto"/>
        <w:right w:val="none" w:sz="0" w:space="0" w:color="auto"/>
      </w:divBdr>
    </w:div>
    <w:div w:id="1844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7BB67-6C5E-4E26-B22B-6455C1A8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Ball</dc:creator>
  <cp:lastModifiedBy>Wheeler, Heather (VDACS)</cp:lastModifiedBy>
  <cp:revision>2</cp:revision>
  <cp:lastPrinted>2018-06-04T17:39:00Z</cp:lastPrinted>
  <dcterms:created xsi:type="dcterms:W3CDTF">2018-12-07T16:11:00Z</dcterms:created>
  <dcterms:modified xsi:type="dcterms:W3CDTF">2018-12-07T16:11:00Z</dcterms:modified>
</cp:coreProperties>
</file>